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088E" w:rsidRDefault="002E158F" w:rsidP="002E158F">
      <w:pPr>
        <w:pStyle w:val="Title"/>
      </w:pPr>
      <w:proofErr w:type="spellStart"/>
      <w:r>
        <w:t>Kapittel</w:t>
      </w:r>
      <w:proofErr w:type="spellEnd"/>
      <w:r>
        <w:t xml:space="preserve"> 13 – Supply chain planning and control</w:t>
      </w:r>
    </w:p>
    <w:p w:rsidR="002E158F" w:rsidRDefault="002E158F" w:rsidP="002E158F">
      <w:pPr>
        <w:rPr>
          <w:lang w:val="nb-NO"/>
        </w:rPr>
      </w:pPr>
      <w:r w:rsidRPr="002E158F">
        <w:rPr>
          <w:lang w:val="nb-NO"/>
        </w:rPr>
        <w:t>Leverandører og kunder påvirker bedriftens prestasjoner.</w:t>
      </w:r>
      <w:r w:rsidR="0023520E">
        <w:rPr>
          <w:lang w:val="nb-NO"/>
        </w:rPr>
        <w:t xml:space="preserve"> Ytelsen til de ulike delene i nettverket påvirker prestasjonene til hverandre.</w:t>
      </w:r>
      <w:r w:rsidRPr="002E158F">
        <w:rPr>
          <w:lang w:val="nb-NO"/>
        </w:rPr>
        <w:t xml:space="preserve"> </w:t>
      </w:r>
      <w:r>
        <w:rPr>
          <w:lang w:val="nb-NO"/>
        </w:rPr>
        <w:t xml:space="preserve">Bedriften må kompensere for høye kostnader eller dårlig service fra leverandører. </w:t>
      </w:r>
    </w:p>
    <w:p w:rsidR="0023520E" w:rsidRDefault="0023520E" w:rsidP="002E158F">
      <w:pPr>
        <w:rPr>
          <w:lang w:val="nb-NO"/>
        </w:rPr>
      </w:pPr>
      <w:r>
        <w:rPr>
          <w:lang w:val="nb-NO"/>
        </w:rPr>
        <w:t xml:space="preserve">Alle leddene i verdikjeden må opptre i takt for at man totalt sett skal kunne gi god totalservice til den endelige kunden. </w:t>
      </w:r>
    </w:p>
    <w:p w:rsidR="002E158F" w:rsidRDefault="002E158F" w:rsidP="002E158F">
      <w:pPr>
        <w:rPr>
          <w:lang w:val="nb-NO"/>
        </w:rPr>
      </w:pPr>
      <w:r>
        <w:rPr>
          <w:lang w:val="nb-NO"/>
        </w:rPr>
        <w:t xml:space="preserve">Er en økning i verdi skapt fra partnere i verdikjeden. </w:t>
      </w:r>
    </w:p>
    <w:p w:rsidR="002E158F" w:rsidRDefault="002E158F" w:rsidP="002E158F">
      <w:pPr>
        <w:rPr>
          <w:lang w:val="nb-NO"/>
        </w:rPr>
      </w:pPr>
      <w:r>
        <w:rPr>
          <w:lang w:val="nb-NO"/>
        </w:rPr>
        <w:t xml:space="preserve">Verdikjedestyring handler om å styre verdikjeden for å tilfredsstille kundenes </w:t>
      </w:r>
      <w:proofErr w:type="spellStart"/>
      <w:r>
        <w:rPr>
          <w:lang w:val="nb-NO"/>
        </w:rPr>
        <w:t>demand</w:t>
      </w:r>
      <w:proofErr w:type="spellEnd"/>
      <w:r>
        <w:rPr>
          <w:lang w:val="nb-NO"/>
        </w:rPr>
        <w:t xml:space="preserve"> og skape verdi for kunden – med en totalkost som er mindre enn verdien som er skapt (hva kunden er villig til å betale for produktet)</w:t>
      </w:r>
    </w:p>
    <w:p w:rsidR="006E270E" w:rsidRDefault="006E270E" w:rsidP="002E158F">
      <w:pPr>
        <w:rPr>
          <w:lang w:val="nb-NO"/>
        </w:rPr>
      </w:pPr>
      <w:r>
        <w:rPr>
          <w:lang w:val="nb-NO"/>
        </w:rPr>
        <w:t xml:space="preserve">All styring av verdikjeden deler et felles, sentralt mål – å tilfredsstille den endelige kunden. Alle deler i verdikjeden sender deler av den endelige kundens penger til hverandre, og hver får en del av den tilførte verdien. Prestasjonen til hele verdikjeden og de enkelte delene av den bør dømmes i forhold til hvor tilfredsstilt den endelige kunden blir. </w:t>
      </w:r>
    </w:p>
    <w:p w:rsidR="009F73E0" w:rsidRDefault="009F73E0" w:rsidP="002E158F">
      <w:pPr>
        <w:rPr>
          <w:lang w:val="nb-NO"/>
        </w:rPr>
      </w:pPr>
      <w:r>
        <w:rPr>
          <w:lang w:val="nb-NO"/>
        </w:rPr>
        <w:t>For å møte kravene til den endelige kunden må verdikjeden oppnå passende nivåer på alle de fem prestasjonsmålene:</w:t>
      </w:r>
    </w:p>
    <w:p w:rsidR="009F73E0" w:rsidRDefault="009F73E0" w:rsidP="009F73E0">
      <w:pPr>
        <w:pStyle w:val="ListParagraph"/>
        <w:numPr>
          <w:ilvl w:val="0"/>
          <w:numId w:val="16"/>
        </w:numPr>
        <w:rPr>
          <w:lang w:val="nb-NO"/>
        </w:rPr>
      </w:pPr>
      <w:r>
        <w:rPr>
          <w:lang w:val="nb-NO"/>
        </w:rPr>
        <w:t>Kvalitet</w:t>
      </w:r>
    </w:p>
    <w:p w:rsidR="009F73E0" w:rsidRDefault="009F73E0" w:rsidP="009F73E0">
      <w:pPr>
        <w:pStyle w:val="ListParagraph"/>
        <w:numPr>
          <w:ilvl w:val="1"/>
          <w:numId w:val="16"/>
        </w:numPr>
        <w:rPr>
          <w:lang w:val="nb-NO"/>
        </w:rPr>
      </w:pPr>
      <w:r>
        <w:rPr>
          <w:lang w:val="nb-NO"/>
        </w:rPr>
        <w:t xml:space="preserve">Kvaliteten til et produkt eller tjeneste når den når kunden er en funksjon av kvalitetsprestasjonene til hver operasjon i kjeden. Effekten av feil i hvert stadium kan multipliseres nedover kjeden. </w:t>
      </w:r>
    </w:p>
    <w:p w:rsidR="009F73E0" w:rsidRDefault="009F73E0" w:rsidP="009F73E0">
      <w:pPr>
        <w:pStyle w:val="ListParagraph"/>
        <w:numPr>
          <w:ilvl w:val="0"/>
          <w:numId w:val="16"/>
        </w:numPr>
        <w:rPr>
          <w:lang w:val="nb-NO"/>
        </w:rPr>
      </w:pPr>
      <w:r>
        <w:rPr>
          <w:lang w:val="nb-NO"/>
        </w:rPr>
        <w:t>Hurtighet</w:t>
      </w:r>
    </w:p>
    <w:p w:rsidR="009F73E0" w:rsidRDefault="009F73E0" w:rsidP="009F73E0">
      <w:pPr>
        <w:pStyle w:val="ListParagraph"/>
        <w:numPr>
          <w:ilvl w:val="1"/>
          <w:numId w:val="16"/>
        </w:numPr>
        <w:rPr>
          <w:lang w:val="nb-NO"/>
        </w:rPr>
      </w:pPr>
      <w:r>
        <w:rPr>
          <w:lang w:val="nb-NO"/>
        </w:rPr>
        <w:t>Har to betydninger i verdikjede-konteksten.</w:t>
      </w:r>
    </w:p>
    <w:p w:rsidR="009F73E0" w:rsidRDefault="009F73E0" w:rsidP="009F73E0">
      <w:pPr>
        <w:pStyle w:val="ListParagraph"/>
        <w:numPr>
          <w:ilvl w:val="2"/>
          <w:numId w:val="16"/>
        </w:numPr>
        <w:rPr>
          <w:lang w:val="nb-NO"/>
        </w:rPr>
      </w:pPr>
      <w:r>
        <w:rPr>
          <w:lang w:val="nb-NO"/>
        </w:rPr>
        <w:t>Hvor hurtig kunden kan tjenes</w:t>
      </w:r>
    </w:p>
    <w:p w:rsidR="009F73E0" w:rsidRDefault="009F73E0" w:rsidP="009F73E0">
      <w:pPr>
        <w:pStyle w:val="ListParagraph"/>
        <w:numPr>
          <w:ilvl w:val="2"/>
          <w:numId w:val="16"/>
        </w:numPr>
        <w:rPr>
          <w:lang w:val="nb-NO"/>
        </w:rPr>
      </w:pPr>
      <w:r>
        <w:rPr>
          <w:lang w:val="nb-NO"/>
        </w:rPr>
        <w:t>Tiden det tar for varer og tjenester til å bevege seg gjennom kjeden</w:t>
      </w:r>
    </w:p>
    <w:p w:rsidR="009F73E0" w:rsidRDefault="009F73E0" w:rsidP="009F73E0">
      <w:pPr>
        <w:pStyle w:val="ListParagraph"/>
        <w:numPr>
          <w:ilvl w:val="0"/>
          <w:numId w:val="16"/>
        </w:numPr>
        <w:rPr>
          <w:lang w:val="nb-NO"/>
        </w:rPr>
      </w:pPr>
      <w:r>
        <w:rPr>
          <w:lang w:val="nb-NO"/>
        </w:rPr>
        <w:t>Pålitelighet</w:t>
      </w:r>
    </w:p>
    <w:p w:rsidR="009F73E0" w:rsidRDefault="009F73E0" w:rsidP="009F73E0">
      <w:pPr>
        <w:pStyle w:val="ListParagraph"/>
        <w:numPr>
          <w:ilvl w:val="1"/>
          <w:numId w:val="16"/>
        </w:numPr>
        <w:rPr>
          <w:lang w:val="nb-NO"/>
        </w:rPr>
      </w:pPr>
      <w:r>
        <w:rPr>
          <w:lang w:val="nb-NO"/>
        </w:rPr>
        <w:t xml:space="preserve">Pålitelighet i forhold til </w:t>
      </w:r>
      <w:proofErr w:type="spellStart"/>
      <w:r>
        <w:rPr>
          <w:lang w:val="nb-NO"/>
        </w:rPr>
        <w:t>througput</w:t>
      </w:r>
      <w:proofErr w:type="spellEnd"/>
      <w:r>
        <w:rPr>
          <w:lang w:val="nb-NO"/>
        </w:rPr>
        <w:t xml:space="preserve"> time er et mye mer ønskelig mål fordi det reduserer usikkerhet i kjeden. </w:t>
      </w:r>
    </w:p>
    <w:p w:rsidR="009F73E0" w:rsidRDefault="009F73E0" w:rsidP="009F73E0">
      <w:pPr>
        <w:pStyle w:val="ListParagraph"/>
        <w:numPr>
          <w:ilvl w:val="0"/>
          <w:numId w:val="16"/>
        </w:numPr>
        <w:rPr>
          <w:lang w:val="nb-NO"/>
        </w:rPr>
      </w:pPr>
      <w:r>
        <w:rPr>
          <w:lang w:val="nb-NO"/>
        </w:rPr>
        <w:t>Fleksibilitet</w:t>
      </w:r>
    </w:p>
    <w:p w:rsidR="009F73E0" w:rsidRDefault="009F73E0" w:rsidP="009F73E0">
      <w:pPr>
        <w:pStyle w:val="ListParagraph"/>
        <w:numPr>
          <w:ilvl w:val="1"/>
          <w:numId w:val="16"/>
        </w:numPr>
        <w:rPr>
          <w:lang w:val="nb-NO"/>
        </w:rPr>
      </w:pPr>
      <w:r>
        <w:rPr>
          <w:lang w:val="nb-NO"/>
        </w:rPr>
        <w:t>Kjedens evne til å takle endringer og forstyrrelser</w:t>
      </w:r>
    </w:p>
    <w:p w:rsidR="009F73E0" w:rsidRDefault="009F73E0" w:rsidP="009F73E0">
      <w:pPr>
        <w:pStyle w:val="ListParagraph"/>
        <w:numPr>
          <w:ilvl w:val="1"/>
          <w:numId w:val="16"/>
        </w:numPr>
        <w:rPr>
          <w:lang w:val="nb-NO"/>
        </w:rPr>
      </w:pPr>
      <w:r>
        <w:rPr>
          <w:lang w:val="nb-NO"/>
        </w:rPr>
        <w:t xml:space="preserve">Refereres ofte til som verdikjede </w:t>
      </w:r>
      <w:proofErr w:type="spellStart"/>
      <w:r>
        <w:rPr>
          <w:lang w:val="nb-NO"/>
        </w:rPr>
        <w:t>agility</w:t>
      </w:r>
      <w:proofErr w:type="spellEnd"/>
    </w:p>
    <w:p w:rsidR="009F73E0" w:rsidRDefault="009F73E0" w:rsidP="009F73E0">
      <w:pPr>
        <w:pStyle w:val="ListParagraph"/>
        <w:numPr>
          <w:ilvl w:val="0"/>
          <w:numId w:val="16"/>
        </w:numPr>
        <w:rPr>
          <w:lang w:val="nb-NO"/>
        </w:rPr>
      </w:pPr>
      <w:r>
        <w:rPr>
          <w:lang w:val="nb-NO"/>
        </w:rPr>
        <w:t>Kostnader</w:t>
      </w:r>
    </w:p>
    <w:p w:rsidR="009F73E0" w:rsidRPr="009F73E0" w:rsidRDefault="009F73E0" w:rsidP="009F73E0">
      <w:pPr>
        <w:pStyle w:val="ListParagraph"/>
        <w:numPr>
          <w:ilvl w:val="1"/>
          <w:numId w:val="16"/>
        </w:numPr>
        <w:rPr>
          <w:lang w:val="nb-NO"/>
        </w:rPr>
      </w:pPr>
      <w:r>
        <w:rPr>
          <w:lang w:val="nb-NO"/>
        </w:rPr>
        <w:lastRenderedPageBreak/>
        <w:t xml:space="preserve">I tillegg til kostnader som oppstår innad i hver operasjon, pådrar verdikjeden som helhet seg kostander ved å gjøre business mellom de ulike leddene. </w:t>
      </w:r>
    </w:p>
    <w:p w:rsidR="002E158F" w:rsidRDefault="002E158F" w:rsidP="002E158F">
      <w:pPr>
        <w:rPr>
          <w:lang w:val="nb-NO"/>
        </w:rPr>
      </w:pPr>
    </w:p>
    <w:p w:rsidR="002E158F" w:rsidRDefault="002E158F" w:rsidP="002E158F">
      <w:pPr>
        <w:pStyle w:val="Heading1"/>
        <w:rPr>
          <w:lang w:val="nb-NO"/>
        </w:rPr>
      </w:pPr>
      <w:r>
        <w:rPr>
          <w:lang w:val="nb-NO"/>
        </w:rPr>
        <w:t>Verdikjedestyring og fortjeneste</w:t>
      </w:r>
    </w:p>
    <w:p w:rsidR="0023520E" w:rsidRPr="0023520E" w:rsidRDefault="0023520E" w:rsidP="0023520E">
      <w:pPr>
        <w:rPr>
          <w:lang w:val="nb-NO"/>
        </w:rPr>
      </w:pPr>
      <w:r>
        <w:rPr>
          <w:lang w:val="nb-NO"/>
        </w:rPr>
        <w:t>Hver bedrift søker å øke sin egen profitt-margin, tenke nødvendigvis ikke på kostnadsbildet for hele systemet. Kan hende at en bedrift må sitte med stort varelager for at en annen bedrift skal ha høyt service-nivå.</w:t>
      </w:r>
    </w:p>
    <w:p w:rsidR="002E158F" w:rsidRDefault="002E158F" w:rsidP="002E158F">
      <w:pPr>
        <w:pStyle w:val="Heading1"/>
        <w:rPr>
          <w:lang w:val="nb-NO"/>
        </w:rPr>
      </w:pPr>
      <w:r>
        <w:rPr>
          <w:noProof/>
        </w:rPr>
        <w:drawing>
          <wp:anchor distT="0" distB="0" distL="114300" distR="114300" simplePos="0" relativeHeight="251658240" behindDoc="1" locked="0" layoutInCell="1" allowOverlap="1" wp14:anchorId="56458ADC" wp14:editId="44ECFE53">
            <wp:simplePos x="0" y="0"/>
            <wp:positionH relativeFrom="column">
              <wp:posOffset>-69850</wp:posOffset>
            </wp:positionH>
            <wp:positionV relativeFrom="paragraph">
              <wp:posOffset>39370</wp:posOffset>
            </wp:positionV>
            <wp:extent cx="3587750" cy="1905000"/>
            <wp:effectExtent l="0" t="0" r="0" b="0"/>
            <wp:wrapTight wrapText="bothSides">
              <wp:wrapPolygon edited="0">
                <wp:start x="0" y="0"/>
                <wp:lineTo x="0" y="21384"/>
                <wp:lineTo x="21447" y="21384"/>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20086" t="29231" r="19551" b="19487"/>
                    <a:stretch/>
                  </pic:blipFill>
                  <pic:spPr bwMode="auto">
                    <a:xfrm>
                      <a:off x="0" y="0"/>
                      <a:ext cx="3587750"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E158F" w:rsidRDefault="002E158F" w:rsidP="002E158F">
      <w:pPr>
        <w:pStyle w:val="Heading1"/>
        <w:rPr>
          <w:lang w:val="nb-NO"/>
        </w:rPr>
      </w:pPr>
    </w:p>
    <w:p w:rsidR="002E158F" w:rsidRDefault="002E158F" w:rsidP="002E158F">
      <w:pPr>
        <w:pStyle w:val="Heading1"/>
        <w:rPr>
          <w:lang w:val="nb-NO"/>
        </w:rPr>
      </w:pPr>
    </w:p>
    <w:p w:rsidR="002E158F" w:rsidRDefault="002E158F" w:rsidP="003C4544">
      <w:pPr>
        <w:pStyle w:val="Heading1"/>
        <w:rPr>
          <w:lang w:val="nb-NO"/>
        </w:rPr>
      </w:pPr>
    </w:p>
    <w:p w:rsidR="003C4544" w:rsidRDefault="003C4544" w:rsidP="003C4544">
      <w:pPr>
        <w:pStyle w:val="Heading1"/>
        <w:rPr>
          <w:lang w:val="nb-NO"/>
        </w:rPr>
      </w:pPr>
      <w:r>
        <w:rPr>
          <w:lang w:val="nb-NO"/>
        </w:rPr>
        <w:t>Leveranser og innkjøp bringer sammen operasjonen og leverandørene</w:t>
      </w:r>
    </w:p>
    <w:p w:rsidR="003C4544" w:rsidRDefault="0023520E" w:rsidP="003C4544">
      <w:pPr>
        <w:rPr>
          <w:lang w:val="nb-NO"/>
        </w:rPr>
      </w:pPr>
      <w:r>
        <w:rPr>
          <w:noProof/>
        </w:rPr>
        <w:drawing>
          <wp:anchor distT="0" distB="0" distL="114300" distR="114300" simplePos="0" relativeHeight="251659264" behindDoc="1" locked="0" layoutInCell="1" allowOverlap="1" wp14:anchorId="43FA8928" wp14:editId="7D6C9234">
            <wp:simplePos x="0" y="0"/>
            <wp:positionH relativeFrom="column">
              <wp:posOffset>-101600</wp:posOffset>
            </wp:positionH>
            <wp:positionV relativeFrom="paragraph">
              <wp:posOffset>920750</wp:posOffset>
            </wp:positionV>
            <wp:extent cx="5943600" cy="2584450"/>
            <wp:effectExtent l="0" t="0" r="0" b="6350"/>
            <wp:wrapTight wrapText="bothSides">
              <wp:wrapPolygon edited="0">
                <wp:start x="0" y="0"/>
                <wp:lineTo x="0" y="21494"/>
                <wp:lineTo x="21531" y="21494"/>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ikjed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584450"/>
                    </a:xfrm>
                    <a:prstGeom prst="rect">
                      <a:avLst/>
                    </a:prstGeom>
                  </pic:spPr>
                </pic:pic>
              </a:graphicData>
            </a:graphic>
            <wp14:sizeRelH relativeFrom="page">
              <wp14:pctWidth>0</wp14:pctWidth>
            </wp14:sizeRelH>
            <wp14:sizeRelV relativeFrom="page">
              <wp14:pctHeight>0</wp14:pctHeight>
            </wp14:sizeRelV>
          </wp:anchor>
        </w:drawing>
      </w:r>
      <w:r>
        <w:rPr>
          <w:lang w:val="nb-NO"/>
        </w:rPr>
        <w:t xml:space="preserve">Andelen av verdien som går ut til kunden som skapes av andre enn bedriften selv øker. Dette kommer blant annet av at bedrifter kjøper inn mer og at det er større verdi på det som kjøpes inn. </w:t>
      </w:r>
      <w:r w:rsidR="000C41D4">
        <w:rPr>
          <w:lang w:val="nb-NO"/>
        </w:rPr>
        <w:t xml:space="preserve">For hver krone i salg er 0,5-0,7 kroner betalt til leverandører. Andelen av innkjøpte komponenter er stadig økende. </w:t>
      </w:r>
    </w:p>
    <w:p w:rsidR="000C41D4" w:rsidRDefault="000C41D4" w:rsidP="000C41D4">
      <w:pPr>
        <w:pStyle w:val="Heading1"/>
        <w:rPr>
          <w:lang w:val="nb-NO"/>
        </w:rPr>
      </w:pPr>
      <w:r>
        <w:rPr>
          <w:lang w:val="nb-NO"/>
        </w:rPr>
        <w:lastRenderedPageBreak/>
        <w:t>Leverandører</w:t>
      </w:r>
    </w:p>
    <w:p w:rsidR="0023520E" w:rsidRPr="0023520E" w:rsidRDefault="0023520E" w:rsidP="0023520E">
      <w:pPr>
        <w:rPr>
          <w:lang w:val="nb-NO"/>
        </w:rPr>
      </w:pPr>
      <w:r>
        <w:rPr>
          <w:lang w:val="nb-NO"/>
        </w:rPr>
        <w:t xml:space="preserve">Ulike tier som koordinerer leverandørsiden. Dette reduserer koordinerings- og administrasjonskostnader. Innkjøp har fått større strategisk betydning og vi snakker nå om forsyninger.  </w:t>
      </w:r>
    </w:p>
    <w:p w:rsidR="000C41D4" w:rsidRDefault="000C41D4" w:rsidP="000C41D4">
      <w:pPr>
        <w:rPr>
          <w:lang w:val="nb-NO"/>
        </w:rPr>
      </w:pPr>
      <w:r>
        <w:rPr>
          <w:noProof/>
        </w:rPr>
        <w:drawing>
          <wp:anchor distT="0" distB="0" distL="114300" distR="114300" simplePos="0" relativeHeight="251660288" behindDoc="1" locked="0" layoutInCell="1" allowOverlap="1" wp14:anchorId="056D351A" wp14:editId="499AE04A">
            <wp:simplePos x="0" y="0"/>
            <wp:positionH relativeFrom="column">
              <wp:posOffset>31750</wp:posOffset>
            </wp:positionH>
            <wp:positionV relativeFrom="paragraph">
              <wp:posOffset>183515</wp:posOffset>
            </wp:positionV>
            <wp:extent cx="4502150" cy="2892425"/>
            <wp:effectExtent l="0" t="0" r="0" b="3175"/>
            <wp:wrapTight wrapText="bothSides">
              <wp:wrapPolygon edited="0">
                <wp:start x="0" y="0"/>
                <wp:lineTo x="0" y="21481"/>
                <wp:lineTo x="21478" y="21481"/>
                <wp:lineTo x="2147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1688" t="26837" r="22116" b="15385"/>
                    <a:stretch/>
                  </pic:blipFill>
                  <pic:spPr bwMode="auto">
                    <a:xfrm>
                      <a:off x="0" y="0"/>
                      <a:ext cx="4502150" cy="2892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pStyle w:val="Heading1"/>
        <w:rPr>
          <w:lang w:val="nb-NO"/>
        </w:rPr>
      </w:pPr>
      <w:r>
        <w:rPr>
          <w:lang w:val="nb-NO"/>
        </w:rPr>
        <w:t xml:space="preserve">Styring av </w:t>
      </w:r>
      <w:r w:rsidR="0023520E">
        <w:rPr>
          <w:lang w:val="nb-NO"/>
        </w:rPr>
        <w:t>verdikjeden</w:t>
      </w:r>
    </w:p>
    <w:p w:rsidR="0023520E" w:rsidRDefault="0023520E" w:rsidP="0023520E">
      <w:pPr>
        <w:rPr>
          <w:lang w:val="nb-NO"/>
        </w:rPr>
      </w:pPr>
      <w:r>
        <w:rPr>
          <w:lang w:val="nb-NO"/>
        </w:rPr>
        <w:t>Må definere grensesnitt</w:t>
      </w:r>
    </w:p>
    <w:p w:rsidR="0023520E" w:rsidRDefault="0023520E" w:rsidP="0023520E">
      <w:pPr>
        <w:pStyle w:val="ListParagraph"/>
        <w:numPr>
          <w:ilvl w:val="0"/>
          <w:numId w:val="13"/>
        </w:numPr>
        <w:rPr>
          <w:lang w:val="nb-NO"/>
        </w:rPr>
      </w:pPr>
      <w:r>
        <w:rPr>
          <w:lang w:val="nb-NO"/>
        </w:rPr>
        <w:t>Hvilke ledd tar vi med?</w:t>
      </w:r>
    </w:p>
    <w:p w:rsidR="0023520E" w:rsidRDefault="0023520E" w:rsidP="0023520E">
      <w:pPr>
        <w:pStyle w:val="ListParagraph"/>
        <w:numPr>
          <w:ilvl w:val="0"/>
          <w:numId w:val="13"/>
        </w:numPr>
        <w:rPr>
          <w:lang w:val="nb-NO"/>
        </w:rPr>
      </w:pPr>
      <w:r>
        <w:rPr>
          <w:lang w:val="nb-NO"/>
        </w:rPr>
        <w:t>Hvorfor akkurat de?</w:t>
      </w:r>
    </w:p>
    <w:p w:rsidR="0023520E" w:rsidRDefault="0023520E" w:rsidP="0023520E">
      <w:pPr>
        <w:pStyle w:val="Heading2"/>
        <w:rPr>
          <w:lang w:val="nb-NO"/>
        </w:rPr>
      </w:pPr>
      <w:r>
        <w:rPr>
          <w:lang w:val="nb-NO"/>
        </w:rPr>
        <w:t>Forklaring av styring</w:t>
      </w:r>
    </w:p>
    <w:p w:rsidR="00DC042C" w:rsidRPr="00DC042C" w:rsidRDefault="00DC042C" w:rsidP="00DC042C">
      <w:pPr>
        <w:rPr>
          <w:lang w:val="nb-NO"/>
        </w:rPr>
      </w:pPr>
      <w:r>
        <w:rPr>
          <w:lang w:val="nb-NO"/>
        </w:rPr>
        <w:t>Hvordan flyter varene gjennom verdikjeden?</w:t>
      </w:r>
    </w:p>
    <w:p w:rsidR="0023520E" w:rsidRDefault="0023520E" w:rsidP="0023520E">
      <w:pPr>
        <w:pStyle w:val="ListParagraph"/>
        <w:numPr>
          <w:ilvl w:val="0"/>
          <w:numId w:val="14"/>
        </w:numPr>
        <w:rPr>
          <w:lang w:val="nb-NO"/>
        </w:rPr>
      </w:pPr>
      <w:r>
        <w:rPr>
          <w:lang w:val="nb-NO"/>
        </w:rPr>
        <w:t>Produkt/materialflyt</w:t>
      </w:r>
    </w:p>
    <w:p w:rsidR="0023520E" w:rsidRDefault="0023520E" w:rsidP="0023520E">
      <w:pPr>
        <w:pStyle w:val="ListParagraph"/>
        <w:numPr>
          <w:ilvl w:val="1"/>
          <w:numId w:val="14"/>
        </w:numPr>
        <w:rPr>
          <w:lang w:val="nb-NO"/>
        </w:rPr>
      </w:pPr>
      <w:r>
        <w:rPr>
          <w:lang w:val="nb-NO"/>
        </w:rPr>
        <w:t>Hvilke aktører</w:t>
      </w:r>
    </w:p>
    <w:p w:rsidR="0023520E" w:rsidRDefault="0023520E" w:rsidP="0023520E">
      <w:pPr>
        <w:pStyle w:val="ListParagraph"/>
        <w:numPr>
          <w:ilvl w:val="1"/>
          <w:numId w:val="14"/>
        </w:numPr>
        <w:rPr>
          <w:lang w:val="nb-NO"/>
        </w:rPr>
      </w:pPr>
      <w:r>
        <w:rPr>
          <w:lang w:val="nb-NO"/>
        </w:rPr>
        <w:t>Hvor går den</w:t>
      </w:r>
    </w:p>
    <w:p w:rsidR="0023520E" w:rsidRDefault="0023520E" w:rsidP="0023520E">
      <w:pPr>
        <w:pStyle w:val="ListParagraph"/>
        <w:numPr>
          <w:ilvl w:val="1"/>
          <w:numId w:val="14"/>
        </w:numPr>
        <w:rPr>
          <w:lang w:val="nb-NO"/>
        </w:rPr>
      </w:pPr>
      <w:r>
        <w:rPr>
          <w:lang w:val="nb-NO"/>
        </w:rPr>
        <w:t>Hvor ofte</w:t>
      </w:r>
    </w:p>
    <w:p w:rsidR="0023520E" w:rsidRDefault="0023520E" w:rsidP="0023520E">
      <w:pPr>
        <w:pStyle w:val="ListParagraph"/>
        <w:numPr>
          <w:ilvl w:val="1"/>
          <w:numId w:val="14"/>
        </w:numPr>
        <w:rPr>
          <w:lang w:val="nb-NO"/>
        </w:rPr>
      </w:pPr>
      <w:r>
        <w:rPr>
          <w:lang w:val="nb-NO"/>
        </w:rPr>
        <w:t>Hvordan</w:t>
      </w:r>
    </w:p>
    <w:p w:rsidR="0023520E" w:rsidRDefault="0023520E" w:rsidP="0023520E">
      <w:pPr>
        <w:pStyle w:val="ListParagraph"/>
        <w:numPr>
          <w:ilvl w:val="0"/>
          <w:numId w:val="14"/>
        </w:numPr>
        <w:rPr>
          <w:lang w:val="nb-NO"/>
        </w:rPr>
      </w:pPr>
      <w:r>
        <w:rPr>
          <w:lang w:val="nb-NO"/>
        </w:rPr>
        <w:t>Informasjonsflyt</w:t>
      </w:r>
    </w:p>
    <w:p w:rsidR="0023520E" w:rsidRDefault="00DC042C" w:rsidP="0023520E">
      <w:pPr>
        <w:pStyle w:val="ListParagraph"/>
        <w:numPr>
          <w:ilvl w:val="0"/>
          <w:numId w:val="14"/>
        </w:numPr>
        <w:rPr>
          <w:lang w:val="nb-NO"/>
        </w:rPr>
      </w:pPr>
      <w:r>
        <w:rPr>
          <w:lang w:val="nb-NO"/>
        </w:rPr>
        <w:t>Styring</w:t>
      </w:r>
    </w:p>
    <w:p w:rsidR="00DC042C" w:rsidRDefault="00DC042C" w:rsidP="00DC042C">
      <w:pPr>
        <w:pStyle w:val="ListParagraph"/>
        <w:numPr>
          <w:ilvl w:val="1"/>
          <w:numId w:val="14"/>
        </w:numPr>
        <w:rPr>
          <w:lang w:val="nb-NO"/>
        </w:rPr>
      </w:pPr>
      <w:r>
        <w:rPr>
          <w:lang w:val="nb-NO"/>
        </w:rPr>
        <w:t>Produksjon til lager eller til ordre</w:t>
      </w:r>
    </w:p>
    <w:p w:rsidR="00DC042C" w:rsidRDefault="00DC042C" w:rsidP="00DC042C">
      <w:pPr>
        <w:pStyle w:val="ListParagraph"/>
        <w:numPr>
          <w:ilvl w:val="1"/>
          <w:numId w:val="14"/>
        </w:numPr>
        <w:rPr>
          <w:lang w:val="nb-NO"/>
        </w:rPr>
      </w:pPr>
      <w:r>
        <w:rPr>
          <w:lang w:val="nb-NO"/>
        </w:rPr>
        <w:lastRenderedPageBreak/>
        <w:t>Pull/push</w:t>
      </w:r>
    </w:p>
    <w:p w:rsidR="00DC042C" w:rsidRDefault="00DC042C" w:rsidP="00DC042C">
      <w:pPr>
        <w:pStyle w:val="ListParagraph"/>
        <w:numPr>
          <w:ilvl w:val="1"/>
          <w:numId w:val="14"/>
        </w:numPr>
        <w:rPr>
          <w:lang w:val="nb-NO"/>
        </w:rPr>
      </w:pPr>
      <w:r>
        <w:rPr>
          <w:lang w:val="nb-NO"/>
        </w:rPr>
        <w:t xml:space="preserve">Kundeordrens </w:t>
      </w:r>
      <w:proofErr w:type="spellStart"/>
      <w:r>
        <w:rPr>
          <w:lang w:val="nb-NO"/>
        </w:rPr>
        <w:t>dekoplingspunkt</w:t>
      </w:r>
      <w:proofErr w:type="spellEnd"/>
    </w:p>
    <w:p w:rsidR="00DC042C" w:rsidRDefault="00DC042C" w:rsidP="00DC042C">
      <w:pPr>
        <w:pStyle w:val="ListParagraph"/>
        <w:numPr>
          <w:ilvl w:val="2"/>
          <w:numId w:val="14"/>
        </w:numPr>
        <w:rPr>
          <w:lang w:val="nb-NO"/>
        </w:rPr>
      </w:pPr>
      <w:r>
        <w:rPr>
          <w:lang w:val="nb-NO"/>
        </w:rPr>
        <w:t xml:space="preserve">Den </w:t>
      </w:r>
      <w:proofErr w:type="spellStart"/>
      <w:r>
        <w:rPr>
          <w:lang w:val="nb-NO"/>
        </w:rPr>
        <w:t>plpassen</w:t>
      </w:r>
      <w:proofErr w:type="spellEnd"/>
      <w:r>
        <w:rPr>
          <w:lang w:val="nb-NO"/>
        </w:rPr>
        <w:t xml:space="preserve"> i verdikjeden der produktet går over til å være kundespesifikt</w:t>
      </w:r>
    </w:p>
    <w:p w:rsidR="00DC042C" w:rsidRDefault="00DC042C" w:rsidP="00DC042C">
      <w:pPr>
        <w:pStyle w:val="ListParagraph"/>
        <w:numPr>
          <w:ilvl w:val="2"/>
          <w:numId w:val="14"/>
        </w:numPr>
        <w:rPr>
          <w:lang w:val="nb-NO"/>
        </w:rPr>
      </w:pPr>
      <w:r>
        <w:rPr>
          <w:lang w:val="nb-NO"/>
        </w:rPr>
        <w:t>Vareflyten går over fra å være push til pull</w:t>
      </w:r>
    </w:p>
    <w:p w:rsidR="00DC042C" w:rsidRDefault="00DC042C" w:rsidP="00DC042C">
      <w:pPr>
        <w:pStyle w:val="ListParagraph"/>
        <w:numPr>
          <w:ilvl w:val="0"/>
          <w:numId w:val="14"/>
        </w:numPr>
        <w:rPr>
          <w:lang w:val="nb-NO"/>
        </w:rPr>
      </w:pPr>
      <w:r>
        <w:rPr>
          <w:lang w:val="nb-NO"/>
        </w:rPr>
        <w:t>Unngå lagerføring hos grossist ved å trekke rett fra lager</w:t>
      </w:r>
    </w:p>
    <w:p w:rsidR="00DC042C" w:rsidRPr="0023520E" w:rsidRDefault="00DC042C" w:rsidP="00DC042C">
      <w:pPr>
        <w:pStyle w:val="ListParagraph"/>
        <w:numPr>
          <w:ilvl w:val="1"/>
          <w:numId w:val="14"/>
        </w:numPr>
        <w:rPr>
          <w:lang w:val="nb-NO"/>
        </w:rPr>
      </w:pPr>
      <w:r>
        <w:rPr>
          <w:lang w:val="nb-NO"/>
        </w:rPr>
        <w:t>Vil det redusere kost og øke service?</w:t>
      </w:r>
    </w:p>
    <w:p w:rsidR="000C41D4" w:rsidRDefault="000C41D4" w:rsidP="000C41D4">
      <w:pPr>
        <w:pStyle w:val="Heading2"/>
        <w:rPr>
          <w:lang w:val="nb-NO"/>
        </w:rPr>
      </w:pPr>
      <w:r>
        <w:rPr>
          <w:lang w:val="nb-NO"/>
        </w:rPr>
        <w:t>Strategi</w:t>
      </w:r>
    </w:p>
    <w:p w:rsidR="000C41D4" w:rsidRDefault="000C41D4" w:rsidP="000C41D4">
      <w:pPr>
        <w:pStyle w:val="ListParagraph"/>
        <w:numPr>
          <w:ilvl w:val="0"/>
          <w:numId w:val="1"/>
        </w:numPr>
        <w:rPr>
          <w:lang w:val="nb-NO"/>
        </w:rPr>
      </w:pPr>
      <w:r>
        <w:rPr>
          <w:lang w:val="nb-NO"/>
        </w:rPr>
        <w:t>Hvor mange leverandører</w:t>
      </w:r>
    </w:p>
    <w:p w:rsidR="000C41D4" w:rsidRDefault="000C41D4" w:rsidP="000C41D4">
      <w:pPr>
        <w:pStyle w:val="ListParagraph"/>
        <w:numPr>
          <w:ilvl w:val="1"/>
          <w:numId w:val="1"/>
        </w:numPr>
        <w:rPr>
          <w:lang w:val="nb-NO"/>
        </w:rPr>
      </w:pPr>
      <w:r>
        <w:rPr>
          <w:lang w:val="nb-NO"/>
        </w:rPr>
        <w:t>Single sourcing</w:t>
      </w:r>
    </w:p>
    <w:p w:rsidR="000C41D4" w:rsidRDefault="000C41D4" w:rsidP="000C41D4">
      <w:pPr>
        <w:pStyle w:val="ListParagraph"/>
        <w:numPr>
          <w:ilvl w:val="2"/>
          <w:numId w:val="1"/>
        </w:numPr>
        <w:rPr>
          <w:lang w:val="nb-NO"/>
        </w:rPr>
      </w:pPr>
      <w:r>
        <w:rPr>
          <w:lang w:val="nb-NO"/>
        </w:rPr>
        <w:t>En leverandør per artikkel</w:t>
      </w:r>
    </w:p>
    <w:p w:rsidR="000C41D4" w:rsidRDefault="000C41D4" w:rsidP="000C41D4">
      <w:pPr>
        <w:pStyle w:val="ListParagraph"/>
        <w:numPr>
          <w:ilvl w:val="1"/>
          <w:numId w:val="1"/>
        </w:numPr>
        <w:rPr>
          <w:lang w:val="nb-NO"/>
        </w:rPr>
      </w:pPr>
      <w:r>
        <w:rPr>
          <w:lang w:val="nb-NO"/>
        </w:rPr>
        <w:t>Multiple</w:t>
      </w:r>
    </w:p>
    <w:p w:rsidR="000C41D4" w:rsidRDefault="000C41D4" w:rsidP="000C41D4">
      <w:pPr>
        <w:pStyle w:val="ListParagraph"/>
        <w:numPr>
          <w:ilvl w:val="2"/>
          <w:numId w:val="1"/>
        </w:numPr>
        <w:rPr>
          <w:lang w:val="nb-NO"/>
        </w:rPr>
      </w:pPr>
      <w:r>
        <w:rPr>
          <w:lang w:val="nb-NO"/>
        </w:rPr>
        <w:t>Flere leverandører per artikkel</w:t>
      </w:r>
    </w:p>
    <w:p w:rsidR="000C41D4" w:rsidRDefault="000C41D4" w:rsidP="000C41D4">
      <w:pPr>
        <w:pStyle w:val="ListParagraph"/>
        <w:numPr>
          <w:ilvl w:val="0"/>
          <w:numId w:val="1"/>
        </w:numPr>
        <w:rPr>
          <w:lang w:val="nb-NO"/>
        </w:rPr>
      </w:pPr>
      <w:r>
        <w:rPr>
          <w:lang w:val="nb-NO"/>
        </w:rPr>
        <w:t>Kategorisering av leverandører</w:t>
      </w:r>
    </w:p>
    <w:p w:rsidR="000C41D4" w:rsidRDefault="000C41D4" w:rsidP="000C41D4">
      <w:pPr>
        <w:pStyle w:val="ListParagraph"/>
        <w:numPr>
          <w:ilvl w:val="1"/>
          <w:numId w:val="1"/>
        </w:numPr>
        <w:rPr>
          <w:lang w:val="nb-NO"/>
        </w:rPr>
      </w:pPr>
      <w:r>
        <w:rPr>
          <w:lang w:val="nb-NO"/>
        </w:rPr>
        <w:t>ABC analyse</w:t>
      </w:r>
    </w:p>
    <w:p w:rsidR="000C41D4" w:rsidRDefault="000C41D4" w:rsidP="000C41D4">
      <w:pPr>
        <w:pStyle w:val="ListParagraph"/>
        <w:numPr>
          <w:ilvl w:val="0"/>
          <w:numId w:val="1"/>
        </w:numPr>
        <w:rPr>
          <w:lang w:val="nb-NO"/>
        </w:rPr>
      </w:pPr>
      <w:r>
        <w:rPr>
          <w:lang w:val="nb-NO"/>
        </w:rPr>
        <w:t>Type forhold</w:t>
      </w:r>
    </w:p>
    <w:p w:rsidR="000C41D4" w:rsidRDefault="000C41D4" w:rsidP="000C41D4">
      <w:pPr>
        <w:pStyle w:val="ListParagraph"/>
        <w:numPr>
          <w:ilvl w:val="0"/>
          <w:numId w:val="1"/>
        </w:numPr>
        <w:rPr>
          <w:lang w:val="nb-NO"/>
        </w:rPr>
      </w:pPr>
      <w:r>
        <w:rPr>
          <w:lang w:val="nb-NO"/>
        </w:rPr>
        <w:t>Hvor skal man kjøpe fra</w:t>
      </w:r>
    </w:p>
    <w:p w:rsidR="000C41D4" w:rsidRDefault="000C41D4" w:rsidP="000C41D4">
      <w:pPr>
        <w:pStyle w:val="ListParagraph"/>
        <w:numPr>
          <w:ilvl w:val="0"/>
          <w:numId w:val="1"/>
        </w:numPr>
        <w:rPr>
          <w:lang w:val="nb-NO"/>
        </w:rPr>
      </w:pPr>
      <w:r>
        <w:rPr>
          <w:lang w:val="nb-NO"/>
        </w:rPr>
        <w:t>Hvem skal man kjøpe fra og hvordan skal man evaluere leverandører</w:t>
      </w:r>
    </w:p>
    <w:p w:rsidR="000C41D4" w:rsidRDefault="000C41D4" w:rsidP="000C41D4">
      <w:pPr>
        <w:pStyle w:val="Heading2"/>
        <w:rPr>
          <w:lang w:val="nb-NO"/>
        </w:rPr>
      </w:pPr>
      <w:r>
        <w:rPr>
          <w:lang w:val="nb-NO"/>
        </w:rPr>
        <w:t>Single sourcing</w:t>
      </w:r>
    </w:p>
    <w:p w:rsidR="000C41D4" w:rsidRDefault="000C41D4" w:rsidP="000C41D4">
      <w:pPr>
        <w:rPr>
          <w:lang w:val="nb-NO"/>
        </w:rPr>
      </w:pPr>
      <w:r>
        <w:rPr>
          <w:lang w:val="nb-NO"/>
        </w:rPr>
        <w:t>Fordeler:</w:t>
      </w:r>
    </w:p>
    <w:p w:rsidR="000C41D4" w:rsidRDefault="000C41D4" w:rsidP="000C41D4">
      <w:pPr>
        <w:pStyle w:val="ListParagraph"/>
        <w:numPr>
          <w:ilvl w:val="0"/>
          <w:numId w:val="2"/>
        </w:numPr>
        <w:rPr>
          <w:lang w:val="nb-NO"/>
        </w:rPr>
      </w:pPr>
      <w:r>
        <w:rPr>
          <w:lang w:val="nb-NO"/>
        </w:rPr>
        <w:t>Høyt volum og mulige rabatter</w:t>
      </w:r>
    </w:p>
    <w:p w:rsidR="000C41D4" w:rsidRDefault="000C41D4" w:rsidP="000C41D4">
      <w:pPr>
        <w:pStyle w:val="ListParagraph"/>
        <w:numPr>
          <w:ilvl w:val="0"/>
          <w:numId w:val="2"/>
        </w:numPr>
        <w:rPr>
          <w:lang w:val="nb-NO"/>
        </w:rPr>
      </w:pPr>
      <w:r>
        <w:rPr>
          <w:lang w:val="nb-NO"/>
        </w:rPr>
        <w:t>Lave transportkostnader</w:t>
      </w:r>
    </w:p>
    <w:p w:rsidR="000C41D4" w:rsidRDefault="000C41D4" w:rsidP="000C41D4">
      <w:pPr>
        <w:pStyle w:val="ListParagraph"/>
        <w:numPr>
          <w:ilvl w:val="0"/>
          <w:numId w:val="2"/>
        </w:numPr>
        <w:rPr>
          <w:lang w:val="nb-NO"/>
        </w:rPr>
      </w:pPr>
      <w:r>
        <w:rPr>
          <w:lang w:val="nb-NO"/>
        </w:rPr>
        <w:t>Mindre kvalitetsvariasjoner</w:t>
      </w:r>
    </w:p>
    <w:p w:rsidR="000C41D4" w:rsidRDefault="000C41D4" w:rsidP="000C41D4">
      <w:pPr>
        <w:pStyle w:val="ListParagraph"/>
        <w:numPr>
          <w:ilvl w:val="0"/>
          <w:numId w:val="2"/>
        </w:numPr>
        <w:rPr>
          <w:lang w:val="nb-NO"/>
        </w:rPr>
      </w:pPr>
      <w:r>
        <w:rPr>
          <w:lang w:val="nb-NO"/>
        </w:rPr>
        <w:t>Sterke og nære forhold</w:t>
      </w:r>
    </w:p>
    <w:p w:rsidR="009F73E0" w:rsidRDefault="009F73E0" w:rsidP="000C41D4">
      <w:pPr>
        <w:pStyle w:val="ListParagraph"/>
        <w:numPr>
          <w:ilvl w:val="0"/>
          <w:numId w:val="2"/>
        </w:numPr>
        <w:rPr>
          <w:lang w:val="nb-NO"/>
        </w:rPr>
      </w:pPr>
      <w:r>
        <w:rPr>
          <w:lang w:val="nb-NO"/>
        </w:rPr>
        <w:t>Større avhengighet oppfordrer til større forpliktelser og innsats</w:t>
      </w:r>
    </w:p>
    <w:p w:rsidR="009F73E0" w:rsidRDefault="009F73E0" w:rsidP="000C41D4">
      <w:pPr>
        <w:pStyle w:val="ListParagraph"/>
        <w:numPr>
          <w:ilvl w:val="0"/>
          <w:numId w:val="2"/>
        </w:numPr>
        <w:rPr>
          <w:lang w:val="nb-NO"/>
        </w:rPr>
      </w:pPr>
      <w:r>
        <w:rPr>
          <w:lang w:val="nb-NO"/>
        </w:rPr>
        <w:t>Bedre kommunikasjon</w:t>
      </w:r>
    </w:p>
    <w:p w:rsidR="009F73E0" w:rsidRDefault="009F73E0" w:rsidP="000C41D4">
      <w:pPr>
        <w:pStyle w:val="ListParagraph"/>
        <w:numPr>
          <w:ilvl w:val="0"/>
          <w:numId w:val="2"/>
        </w:numPr>
        <w:rPr>
          <w:lang w:val="nb-NO"/>
        </w:rPr>
      </w:pPr>
      <w:r>
        <w:rPr>
          <w:lang w:val="nb-NO"/>
        </w:rPr>
        <w:t>Lettere å samarbeide om nye produkter og utvikling</w:t>
      </w:r>
    </w:p>
    <w:p w:rsidR="009F73E0" w:rsidRPr="009F73E0" w:rsidRDefault="009F73E0" w:rsidP="009F73E0">
      <w:pPr>
        <w:pStyle w:val="ListParagraph"/>
        <w:numPr>
          <w:ilvl w:val="0"/>
          <w:numId w:val="2"/>
        </w:numPr>
        <w:rPr>
          <w:lang w:val="nb-NO"/>
        </w:rPr>
      </w:pPr>
      <w:r>
        <w:rPr>
          <w:lang w:val="nb-NO"/>
        </w:rPr>
        <w:t>Høyere konfidensialitet</w:t>
      </w:r>
    </w:p>
    <w:p w:rsidR="000C41D4" w:rsidRDefault="000C41D4" w:rsidP="000C41D4">
      <w:pPr>
        <w:rPr>
          <w:lang w:val="nb-NO"/>
        </w:rPr>
      </w:pPr>
      <w:r>
        <w:rPr>
          <w:lang w:val="nb-NO"/>
        </w:rPr>
        <w:t>Ulemper</w:t>
      </w:r>
    </w:p>
    <w:p w:rsidR="009F73E0" w:rsidRDefault="009F73E0" w:rsidP="009F73E0">
      <w:pPr>
        <w:pStyle w:val="ListParagraph"/>
        <w:numPr>
          <w:ilvl w:val="0"/>
          <w:numId w:val="3"/>
        </w:numPr>
        <w:rPr>
          <w:lang w:val="nb-NO"/>
        </w:rPr>
      </w:pPr>
      <w:r>
        <w:rPr>
          <w:lang w:val="nb-NO"/>
        </w:rPr>
        <w:t>Potensielt høyere</w:t>
      </w:r>
      <w:r w:rsidR="000C41D4">
        <w:rPr>
          <w:lang w:val="nb-NO"/>
        </w:rPr>
        <w:t xml:space="preserve"> prisnivå</w:t>
      </w:r>
      <w:r>
        <w:rPr>
          <w:lang w:val="nb-NO"/>
        </w:rPr>
        <w:t xml:space="preserve"> dersom ingen alternative leverandører er </w:t>
      </w:r>
      <w:proofErr w:type="gramStart"/>
      <w:r>
        <w:rPr>
          <w:lang w:val="nb-NO"/>
        </w:rPr>
        <w:t>tilgjengelig</w:t>
      </w:r>
      <w:proofErr w:type="gramEnd"/>
    </w:p>
    <w:p w:rsidR="000C41D4" w:rsidRPr="009F73E0" w:rsidRDefault="000C41D4" w:rsidP="009F73E0">
      <w:pPr>
        <w:pStyle w:val="ListParagraph"/>
        <w:numPr>
          <w:ilvl w:val="0"/>
          <w:numId w:val="3"/>
        </w:numPr>
        <w:rPr>
          <w:lang w:val="nb-NO"/>
        </w:rPr>
      </w:pPr>
      <w:r w:rsidRPr="009F73E0">
        <w:rPr>
          <w:lang w:val="nb-NO"/>
        </w:rPr>
        <w:t>Risiko for forstyrrelser i leveranser</w:t>
      </w:r>
    </w:p>
    <w:p w:rsidR="000C41D4" w:rsidRDefault="000C41D4" w:rsidP="000C41D4">
      <w:pPr>
        <w:pStyle w:val="ListParagraph"/>
        <w:numPr>
          <w:ilvl w:val="0"/>
          <w:numId w:val="3"/>
        </w:numPr>
        <w:rPr>
          <w:lang w:val="nb-NO"/>
        </w:rPr>
      </w:pPr>
      <w:r>
        <w:rPr>
          <w:lang w:val="nb-NO"/>
        </w:rPr>
        <w:t>Avhengighet</w:t>
      </w:r>
    </w:p>
    <w:p w:rsidR="000C41D4" w:rsidRDefault="000C41D4" w:rsidP="000C41D4">
      <w:pPr>
        <w:pStyle w:val="ListParagraph"/>
        <w:numPr>
          <w:ilvl w:val="0"/>
          <w:numId w:val="3"/>
        </w:numPr>
        <w:rPr>
          <w:lang w:val="nb-NO"/>
        </w:rPr>
      </w:pPr>
      <w:r>
        <w:rPr>
          <w:lang w:val="nb-NO"/>
        </w:rPr>
        <w:t xml:space="preserve">Best </w:t>
      </w:r>
      <w:proofErr w:type="spellStart"/>
      <w:r>
        <w:rPr>
          <w:lang w:val="nb-NO"/>
        </w:rPr>
        <w:t>practise</w:t>
      </w:r>
      <w:proofErr w:type="spellEnd"/>
    </w:p>
    <w:p w:rsidR="009F73E0" w:rsidRDefault="009F73E0" w:rsidP="000C41D4">
      <w:pPr>
        <w:pStyle w:val="ListParagraph"/>
        <w:numPr>
          <w:ilvl w:val="0"/>
          <w:numId w:val="3"/>
        </w:numPr>
        <w:rPr>
          <w:lang w:val="nb-NO"/>
        </w:rPr>
      </w:pPr>
      <w:r>
        <w:rPr>
          <w:lang w:val="nb-NO"/>
        </w:rPr>
        <w:t>Individuelle leverandører rammes hardere av svingninger i etterspørsel</w:t>
      </w:r>
    </w:p>
    <w:p w:rsidR="000C41D4" w:rsidRDefault="000C41D4" w:rsidP="000C41D4">
      <w:pPr>
        <w:rPr>
          <w:lang w:val="nb-NO"/>
        </w:rPr>
      </w:pPr>
    </w:p>
    <w:p w:rsidR="000C41D4" w:rsidRDefault="000C41D4" w:rsidP="000C41D4">
      <w:pPr>
        <w:pStyle w:val="Heading2"/>
        <w:rPr>
          <w:lang w:val="nb-NO"/>
        </w:rPr>
      </w:pPr>
      <w:r>
        <w:rPr>
          <w:lang w:val="nb-NO"/>
        </w:rPr>
        <w:lastRenderedPageBreak/>
        <w:t>Multiple sourcing</w:t>
      </w:r>
    </w:p>
    <w:p w:rsidR="000C41D4" w:rsidRDefault="000C41D4" w:rsidP="000C41D4">
      <w:pPr>
        <w:rPr>
          <w:lang w:val="nb-NO"/>
        </w:rPr>
      </w:pPr>
      <w:r>
        <w:rPr>
          <w:lang w:val="nb-NO"/>
        </w:rPr>
        <w:t>Fordeler</w:t>
      </w:r>
    </w:p>
    <w:p w:rsidR="000C41D4" w:rsidRDefault="000C41D4" w:rsidP="000C41D4">
      <w:pPr>
        <w:pStyle w:val="ListParagraph"/>
        <w:numPr>
          <w:ilvl w:val="0"/>
          <w:numId w:val="4"/>
        </w:numPr>
        <w:rPr>
          <w:lang w:val="nb-NO"/>
        </w:rPr>
      </w:pPr>
      <w:r>
        <w:rPr>
          <w:lang w:val="nb-NO"/>
        </w:rPr>
        <w:t>Konkurranse</w:t>
      </w:r>
    </w:p>
    <w:p w:rsidR="005A441E" w:rsidRDefault="005A441E" w:rsidP="000C41D4">
      <w:pPr>
        <w:pStyle w:val="ListParagraph"/>
        <w:numPr>
          <w:ilvl w:val="0"/>
          <w:numId w:val="4"/>
        </w:numPr>
        <w:rPr>
          <w:lang w:val="nb-NO"/>
        </w:rPr>
      </w:pPr>
      <w:r>
        <w:rPr>
          <w:lang w:val="nb-NO"/>
        </w:rPr>
        <w:t>Innkjøper kan drive prisene ned</w:t>
      </w:r>
    </w:p>
    <w:p w:rsidR="005A441E" w:rsidRDefault="005A441E" w:rsidP="000C41D4">
      <w:pPr>
        <w:pStyle w:val="ListParagraph"/>
        <w:numPr>
          <w:ilvl w:val="0"/>
          <w:numId w:val="4"/>
        </w:numPr>
        <w:rPr>
          <w:lang w:val="nb-NO"/>
        </w:rPr>
      </w:pPr>
      <w:r>
        <w:rPr>
          <w:lang w:val="nb-NO"/>
        </w:rPr>
        <w:t xml:space="preserve">Kan endre </w:t>
      </w:r>
      <w:proofErr w:type="spellStart"/>
      <w:r>
        <w:rPr>
          <w:lang w:val="nb-NO"/>
        </w:rPr>
        <w:t>source</w:t>
      </w:r>
      <w:proofErr w:type="spellEnd"/>
      <w:r>
        <w:rPr>
          <w:lang w:val="nb-NO"/>
        </w:rPr>
        <w:t xml:space="preserve"> ved </w:t>
      </w:r>
      <w:proofErr w:type="spellStart"/>
      <w:r>
        <w:rPr>
          <w:lang w:val="nb-NO"/>
        </w:rPr>
        <w:t>failure</w:t>
      </w:r>
      <w:proofErr w:type="spellEnd"/>
      <w:r>
        <w:rPr>
          <w:lang w:val="nb-NO"/>
        </w:rPr>
        <w:t xml:space="preserve"> hos en leverandør</w:t>
      </w:r>
    </w:p>
    <w:p w:rsidR="000C41D4" w:rsidRDefault="000C41D4" w:rsidP="000C41D4">
      <w:pPr>
        <w:pStyle w:val="ListParagraph"/>
        <w:numPr>
          <w:ilvl w:val="0"/>
          <w:numId w:val="4"/>
        </w:numPr>
        <w:rPr>
          <w:lang w:val="nb-NO"/>
        </w:rPr>
      </w:pPr>
      <w:r>
        <w:rPr>
          <w:lang w:val="nb-NO"/>
        </w:rPr>
        <w:t>Fordeling av risiko</w:t>
      </w:r>
    </w:p>
    <w:p w:rsidR="000C41D4" w:rsidRDefault="000C41D4" w:rsidP="000C41D4">
      <w:pPr>
        <w:pStyle w:val="ListParagraph"/>
        <w:numPr>
          <w:ilvl w:val="0"/>
          <w:numId w:val="4"/>
        </w:numPr>
        <w:rPr>
          <w:lang w:val="nb-NO"/>
        </w:rPr>
      </w:pPr>
      <w:r>
        <w:rPr>
          <w:lang w:val="nb-NO"/>
        </w:rPr>
        <w:t>Høyere prestasjoner og service</w:t>
      </w:r>
    </w:p>
    <w:p w:rsidR="005A441E" w:rsidRDefault="005A441E" w:rsidP="000C41D4">
      <w:pPr>
        <w:pStyle w:val="ListParagraph"/>
        <w:numPr>
          <w:ilvl w:val="0"/>
          <w:numId w:val="4"/>
        </w:numPr>
        <w:rPr>
          <w:lang w:val="nb-NO"/>
        </w:rPr>
      </w:pPr>
      <w:r>
        <w:rPr>
          <w:lang w:val="nb-NO"/>
        </w:rPr>
        <w:t>Stort spekter av kunnskap og ekspertise som man kan dra nytte av</w:t>
      </w:r>
    </w:p>
    <w:p w:rsidR="000C41D4" w:rsidRDefault="000C41D4" w:rsidP="000C41D4">
      <w:pPr>
        <w:rPr>
          <w:lang w:val="nb-NO"/>
        </w:rPr>
      </w:pPr>
      <w:r>
        <w:rPr>
          <w:lang w:val="nb-NO"/>
        </w:rPr>
        <w:t>Ulemper</w:t>
      </w:r>
    </w:p>
    <w:p w:rsidR="005A441E" w:rsidRDefault="005A441E" w:rsidP="000C41D4">
      <w:pPr>
        <w:pStyle w:val="ListParagraph"/>
        <w:numPr>
          <w:ilvl w:val="0"/>
          <w:numId w:val="5"/>
        </w:numPr>
        <w:rPr>
          <w:lang w:val="nb-NO"/>
        </w:rPr>
      </w:pPr>
      <w:r>
        <w:rPr>
          <w:lang w:val="nb-NO"/>
        </w:rPr>
        <w:t xml:space="preserve">Vanskelig å oppmuntre til </w:t>
      </w:r>
      <w:proofErr w:type="spellStart"/>
      <w:r>
        <w:rPr>
          <w:lang w:val="nb-NO"/>
        </w:rPr>
        <w:t>commitment</w:t>
      </w:r>
      <w:proofErr w:type="spellEnd"/>
    </w:p>
    <w:p w:rsidR="005A441E" w:rsidRDefault="005A441E" w:rsidP="005A441E">
      <w:pPr>
        <w:pStyle w:val="ListParagraph"/>
        <w:numPr>
          <w:ilvl w:val="0"/>
          <w:numId w:val="5"/>
        </w:numPr>
        <w:rPr>
          <w:lang w:val="nb-NO"/>
        </w:rPr>
      </w:pPr>
      <w:r>
        <w:rPr>
          <w:lang w:val="nb-NO"/>
        </w:rPr>
        <w:t xml:space="preserve">Krever større innsats </w:t>
      </w:r>
      <w:proofErr w:type="spellStart"/>
      <w:r>
        <w:rPr>
          <w:lang w:val="nb-NO"/>
        </w:rPr>
        <w:t>mtp</w:t>
      </w:r>
      <w:proofErr w:type="spellEnd"/>
      <w:r>
        <w:rPr>
          <w:lang w:val="nb-NO"/>
        </w:rPr>
        <w:t>. Kommunikasjon</w:t>
      </w:r>
    </w:p>
    <w:p w:rsidR="005A441E" w:rsidRDefault="005A441E" w:rsidP="005A441E">
      <w:pPr>
        <w:pStyle w:val="ListParagraph"/>
        <w:numPr>
          <w:ilvl w:val="0"/>
          <w:numId w:val="5"/>
        </w:numPr>
        <w:rPr>
          <w:lang w:val="nb-NO"/>
        </w:rPr>
      </w:pPr>
      <w:r>
        <w:rPr>
          <w:lang w:val="nb-NO"/>
        </w:rPr>
        <w:t>Mindre sannsynlig at leverandører investerer i nye prosesser</w:t>
      </w:r>
    </w:p>
    <w:p w:rsidR="005A441E" w:rsidRDefault="005A441E" w:rsidP="005A441E">
      <w:pPr>
        <w:pStyle w:val="ListParagraph"/>
        <w:numPr>
          <w:ilvl w:val="0"/>
          <w:numId w:val="5"/>
        </w:numPr>
        <w:rPr>
          <w:lang w:val="nb-NO"/>
        </w:rPr>
      </w:pPr>
      <w:r>
        <w:rPr>
          <w:lang w:val="nb-NO"/>
        </w:rPr>
        <w:t>Vanskeligere å oppnå stordriftsfordeler</w:t>
      </w:r>
    </w:p>
    <w:p w:rsidR="005A441E" w:rsidRPr="005A441E" w:rsidRDefault="000C41D4" w:rsidP="005A441E">
      <w:pPr>
        <w:pStyle w:val="ListParagraph"/>
        <w:numPr>
          <w:ilvl w:val="0"/>
          <w:numId w:val="5"/>
        </w:numPr>
        <w:rPr>
          <w:lang w:val="nb-NO"/>
        </w:rPr>
      </w:pPr>
      <w:r>
        <w:rPr>
          <w:lang w:val="nb-NO"/>
        </w:rPr>
        <w:t>Redusert lojalitet</w:t>
      </w:r>
    </w:p>
    <w:p w:rsidR="000C41D4" w:rsidRDefault="000C41D4" w:rsidP="000C41D4">
      <w:pPr>
        <w:pStyle w:val="ListParagraph"/>
        <w:numPr>
          <w:ilvl w:val="0"/>
          <w:numId w:val="5"/>
        </w:numPr>
        <w:rPr>
          <w:lang w:val="nb-NO"/>
        </w:rPr>
      </w:pPr>
      <w:r>
        <w:rPr>
          <w:lang w:val="nb-NO"/>
        </w:rPr>
        <w:t>En av mange</w:t>
      </w:r>
    </w:p>
    <w:p w:rsidR="000C41D4" w:rsidRDefault="000C41D4" w:rsidP="000C41D4">
      <w:pPr>
        <w:pStyle w:val="ListParagraph"/>
        <w:numPr>
          <w:ilvl w:val="0"/>
          <w:numId w:val="5"/>
        </w:numPr>
        <w:rPr>
          <w:lang w:val="nb-NO"/>
        </w:rPr>
      </w:pPr>
      <w:r>
        <w:rPr>
          <w:lang w:val="nb-NO"/>
        </w:rPr>
        <w:t>Variasjon i produktkarakteristikker</w:t>
      </w:r>
    </w:p>
    <w:p w:rsidR="000C41D4" w:rsidRDefault="000C41D4" w:rsidP="000C41D4">
      <w:pPr>
        <w:pStyle w:val="Heading2"/>
        <w:rPr>
          <w:lang w:val="nb-NO"/>
        </w:rPr>
      </w:pPr>
    </w:p>
    <w:p w:rsidR="000C41D4" w:rsidRDefault="000C41D4" w:rsidP="000C41D4">
      <w:pPr>
        <w:pStyle w:val="Heading2"/>
        <w:rPr>
          <w:lang w:val="nb-NO"/>
        </w:rPr>
      </w:pPr>
      <w:r>
        <w:rPr>
          <w:lang w:val="nb-NO"/>
        </w:rPr>
        <w:t>Klassifiseringsskjema</w:t>
      </w:r>
    </w:p>
    <w:p w:rsidR="000C41D4" w:rsidRDefault="000C41D4" w:rsidP="000C41D4">
      <w:pPr>
        <w:rPr>
          <w:lang w:val="nb-NO"/>
        </w:rPr>
      </w:pPr>
      <w:r>
        <w:rPr>
          <w:noProof/>
        </w:rPr>
        <w:drawing>
          <wp:anchor distT="0" distB="0" distL="114300" distR="114300" simplePos="0" relativeHeight="251661312" behindDoc="1" locked="0" layoutInCell="1" allowOverlap="1" wp14:anchorId="7520D58B" wp14:editId="07AD255E">
            <wp:simplePos x="0" y="0"/>
            <wp:positionH relativeFrom="column">
              <wp:posOffset>0</wp:posOffset>
            </wp:positionH>
            <wp:positionV relativeFrom="paragraph">
              <wp:posOffset>113030</wp:posOffset>
            </wp:positionV>
            <wp:extent cx="3263900" cy="2006600"/>
            <wp:effectExtent l="0" t="0" r="0" b="0"/>
            <wp:wrapTight wrapText="bothSides">
              <wp:wrapPolygon edited="0">
                <wp:start x="0" y="0"/>
                <wp:lineTo x="0" y="21327"/>
                <wp:lineTo x="21432" y="21327"/>
                <wp:lineTo x="214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1795" t="28889" r="23291" b="17094"/>
                    <a:stretch/>
                  </pic:blipFill>
                  <pic:spPr bwMode="auto">
                    <a:xfrm>
                      <a:off x="0" y="0"/>
                      <a:ext cx="326390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rPr>
          <w:lang w:val="nb-NO"/>
        </w:rPr>
      </w:pPr>
    </w:p>
    <w:p w:rsidR="000C41D4" w:rsidRDefault="000C41D4" w:rsidP="000C41D4">
      <w:pPr>
        <w:pStyle w:val="Heading2"/>
        <w:rPr>
          <w:lang w:val="nb-NO"/>
        </w:rPr>
      </w:pPr>
      <w:r>
        <w:rPr>
          <w:lang w:val="nb-NO"/>
        </w:rPr>
        <w:t>Antall leverandører</w:t>
      </w:r>
    </w:p>
    <w:p w:rsidR="000C41D4" w:rsidRDefault="000C41D4" w:rsidP="000C41D4">
      <w:pPr>
        <w:rPr>
          <w:lang w:val="nb-NO"/>
        </w:rPr>
      </w:pPr>
      <w:r>
        <w:rPr>
          <w:lang w:val="nb-NO"/>
        </w:rPr>
        <w:t>Rangering og ABC-analyser</w:t>
      </w:r>
    </w:p>
    <w:p w:rsidR="000C41D4" w:rsidRDefault="000C41D4" w:rsidP="000C41D4">
      <w:pPr>
        <w:rPr>
          <w:lang w:val="nb-NO"/>
        </w:rPr>
      </w:pPr>
      <w:r>
        <w:rPr>
          <w:lang w:val="nb-NO"/>
        </w:rPr>
        <w:t xml:space="preserve">Pareto-reglen: </w:t>
      </w:r>
      <w:proofErr w:type="gramStart"/>
      <w:r>
        <w:rPr>
          <w:lang w:val="nb-NO"/>
        </w:rPr>
        <w:t>20%</w:t>
      </w:r>
      <w:proofErr w:type="gramEnd"/>
      <w:r>
        <w:rPr>
          <w:lang w:val="nb-NO"/>
        </w:rPr>
        <w:t xml:space="preserve"> av leverandørene står for 80% av innkjøpsverdien</w:t>
      </w:r>
    </w:p>
    <w:p w:rsidR="000C41D4" w:rsidRDefault="000C41D4" w:rsidP="000C41D4">
      <w:pPr>
        <w:rPr>
          <w:lang w:val="nb-NO"/>
        </w:rPr>
      </w:pPr>
    </w:p>
    <w:p w:rsidR="000C41D4" w:rsidRDefault="000C41D4" w:rsidP="000C41D4">
      <w:pPr>
        <w:pStyle w:val="Heading2"/>
        <w:rPr>
          <w:lang w:val="nb-NO"/>
        </w:rPr>
      </w:pPr>
      <w:r>
        <w:rPr>
          <w:lang w:val="nb-NO"/>
        </w:rPr>
        <w:lastRenderedPageBreak/>
        <w:t>Valg av leverandører</w:t>
      </w:r>
    </w:p>
    <w:p w:rsidR="000C41D4" w:rsidRDefault="000C41D4" w:rsidP="000C41D4">
      <w:pPr>
        <w:pStyle w:val="ListParagraph"/>
        <w:numPr>
          <w:ilvl w:val="0"/>
          <w:numId w:val="7"/>
        </w:numPr>
        <w:rPr>
          <w:lang w:val="nb-NO"/>
        </w:rPr>
      </w:pPr>
      <w:r>
        <w:rPr>
          <w:lang w:val="nb-NO"/>
        </w:rPr>
        <w:t>Foundation i toppledelsen</w:t>
      </w:r>
    </w:p>
    <w:p w:rsidR="000C41D4" w:rsidRDefault="000C41D4" w:rsidP="000C41D4">
      <w:pPr>
        <w:pStyle w:val="ListParagraph"/>
        <w:numPr>
          <w:ilvl w:val="0"/>
          <w:numId w:val="7"/>
        </w:numPr>
        <w:rPr>
          <w:lang w:val="nb-NO"/>
        </w:rPr>
      </w:pPr>
      <w:r>
        <w:rPr>
          <w:lang w:val="nb-NO"/>
        </w:rPr>
        <w:t>Etabler team</w:t>
      </w:r>
    </w:p>
    <w:p w:rsidR="000C41D4" w:rsidRDefault="000C41D4" w:rsidP="000C41D4">
      <w:pPr>
        <w:pStyle w:val="ListParagraph"/>
        <w:numPr>
          <w:ilvl w:val="0"/>
          <w:numId w:val="7"/>
        </w:numPr>
        <w:rPr>
          <w:lang w:val="nb-NO"/>
        </w:rPr>
      </w:pPr>
      <w:r>
        <w:rPr>
          <w:lang w:val="nb-NO"/>
        </w:rPr>
        <w:t>Stadfest strategiske krav</w:t>
      </w:r>
    </w:p>
    <w:p w:rsidR="000C41D4" w:rsidRDefault="000C41D4" w:rsidP="000C41D4">
      <w:pPr>
        <w:pStyle w:val="ListParagraph"/>
        <w:numPr>
          <w:ilvl w:val="0"/>
          <w:numId w:val="7"/>
        </w:numPr>
        <w:rPr>
          <w:lang w:val="nb-NO"/>
        </w:rPr>
      </w:pPr>
      <w:r>
        <w:rPr>
          <w:lang w:val="nb-NO"/>
        </w:rPr>
        <w:t>Definer valgkriterier</w:t>
      </w:r>
    </w:p>
    <w:p w:rsidR="000C41D4" w:rsidRDefault="000C41D4" w:rsidP="000C41D4">
      <w:pPr>
        <w:pStyle w:val="ListParagraph"/>
        <w:numPr>
          <w:ilvl w:val="0"/>
          <w:numId w:val="7"/>
        </w:numPr>
        <w:rPr>
          <w:lang w:val="nb-NO"/>
        </w:rPr>
      </w:pPr>
      <w:r>
        <w:rPr>
          <w:lang w:val="nb-NO"/>
        </w:rPr>
        <w:t>Identifiser potensielle partnere</w:t>
      </w:r>
    </w:p>
    <w:p w:rsidR="000C41D4" w:rsidRDefault="000C41D4" w:rsidP="000C41D4">
      <w:pPr>
        <w:pStyle w:val="ListParagraph"/>
        <w:numPr>
          <w:ilvl w:val="0"/>
          <w:numId w:val="7"/>
        </w:numPr>
        <w:rPr>
          <w:lang w:val="nb-NO"/>
        </w:rPr>
      </w:pPr>
      <w:r>
        <w:rPr>
          <w:lang w:val="nb-NO"/>
        </w:rPr>
        <w:t>Kontakt potensielle partnere</w:t>
      </w:r>
    </w:p>
    <w:p w:rsidR="000C41D4" w:rsidRDefault="000C41D4" w:rsidP="000C41D4">
      <w:pPr>
        <w:pStyle w:val="ListParagraph"/>
        <w:numPr>
          <w:ilvl w:val="0"/>
          <w:numId w:val="7"/>
        </w:numPr>
        <w:rPr>
          <w:lang w:val="nb-NO"/>
        </w:rPr>
      </w:pPr>
      <w:r>
        <w:rPr>
          <w:lang w:val="nb-NO"/>
        </w:rPr>
        <w:t>Evaluer partnere</w:t>
      </w:r>
    </w:p>
    <w:p w:rsidR="000C41D4" w:rsidRDefault="000C41D4" w:rsidP="000C41D4">
      <w:pPr>
        <w:pStyle w:val="ListParagraph"/>
        <w:numPr>
          <w:ilvl w:val="0"/>
          <w:numId w:val="7"/>
        </w:numPr>
        <w:rPr>
          <w:lang w:val="nb-NO"/>
        </w:rPr>
      </w:pPr>
      <w:r>
        <w:rPr>
          <w:lang w:val="nb-NO"/>
        </w:rPr>
        <w:t>Ta et valg</w:t>
      </w:r>
    </w:p>
    <w:p w:rsidR="000C41D4" w:rsidRDefault="000C41D4" w:rsidP="000C41D4">
      <w:pPr>
        <w:rPr>
          <w:lang w:val="nb-NO"/>
        </w:rPr>
      </w:pPr>
      <w:r>
        <w:rPr>
          <w:lang w:val="nb-NO"/>
        </w:rPr>
        <w:t>Vurderingskriterier</w:t>
      </w:r>
      <w:r w:rsidR="00C65B57">
        <w:rPr>
          <w:lang w:val="nb-NO"/>
        </w:rPr>
        <w:t>:</w:t>
      </w:r>
    </w:p>
    <w:p w:rsidR="000C41D4" w:rsidRDefault="000C41D4" w:rsidP="000C41D4">
      <w:pPr>
        <w:pStyle w:val="ListParagraph"/>
        <w:numPr>
          <w:ilvl w:val="0"/>
          <w:numId w:val="8"/>
        </w:numPr>
        <w:rPr>
          <w:lang w:val="nb-NO"/>
        </w:rPr>
      </w:pPr>
      <w:r>
        <w:rPr>
          <w:lang w:val="nb-NO"/>
        </w:rPr>
        <w:t>Ledetid</w:t>
      </w:r>
    </w:p>
    <w:p w:rsidR="000C41D4" w:rsidRDefault="000C41D4" w:rsidP="000C41D4">
      <w:pPr>
        <w:pStyle w:val="ListParagraph"/>
        <w:numPr>
          <w:ilvl w:val="0"/>
          <w:numId w:val="8"/>
        </w:numPr>
        <w:rPr>
          <w:lang w:val="nb-NO"/>
        </w:rPr>
      </w:pPr>
      <w:r>
        <w:rPr>
          <w:lang w:val="nb-NO"/>
        </w:rPr>
        <w:t>På-tiden prestasjoner</w:t>
      </w:r>
    </w:p>
    <w:p w:rsidR="000C41D4" w:rsidRDefault="000C41D4" w:rsidP="000C41D4">
      <w:pPr>
        <w:pStyle w:val="ListParagraph"/>
        <w:numPr>
          <w:ilvl w:val="0"/>
          <w:numId w:val="8"/>
        </w:numPr>
        <w:rPr>
          <w:lang w:val="nb-NO"/>
        </w:rPr>
      </w:pPr>
      <w:r>
        <w:rPr>
          <w:lang w:val="nb-NO"/>
        </w:rPr>
        <w:t>Fleksibilitet</w:t>
      </w:r>
    </w:p>
    <w:p w:rsidR="000C41D4" w:rsidRDefault="000C41D4" w:rsidP="000C41D4">
      <w:pPr>
        <w:pStyle w:val="ListParagraph"/>
        <w:numPr>
          <w:ilvl w:val="0"/>
          <w:numId w:val="8"/>
        </w:numPr>
        <w:rPr>
          <w:lang w:val="nb-NO"/>
        </w:rPr>
      </w:pPr>
      <w:r>
        <w:rPr>
          <w:lang w:val="nb-NO"/>
        </w:rPr>
        <w:t>Leveransefrekvens/minimum lot-størrelse</w:t>
      </w:r>
    </w:p>
    <w:p w:rsidR="000C41D4" w:rsidRDefault="000C41D4" w:rsidP="00C65B57">
      <w:pPr>
        <w:pStyle w:val="ListParagraph"/>
        <w:numPr>
          <w:ilvl w:val="0"/>
          <w:numId w:val="8"/>
        </w:numPr>
        <w:rPr>
          <w:lang w:val="nb-NO"/>
        </w:rPr>
      </w:pPr>
      <w:r>
        <w:rPr>
          <w:lang w:val="nb-NO"/>
        </w:rPr>
        <w:t>Kvalitet</w:t>
      </w:r>
    </w:p>
    <w:p w:rsidR="00C65B57" w:rsidRDefault="00C65B57" w:rsidP="00C65B57">
      <w:pPr>
        <w:pStyle w:val="ListParagraph"/>
        <w:numPr>
          <w:ilvl w:val="0"/>
          <w:numId w:val="8"/>
        </w:numPr>
        <w:rPr>
          <w:lang w:val="nb-NO"/>
        </w:rPr>
      </w:pPr>
      <w:r>
        <w:rPr>
          <w:lang w:val="nb-NO"/>
        </w:rPr>
        <w:t>Transportkostnader</w:t>
      </w:r>
    </w:p>
    <w:p w:rsidR="00C65B57" w:rsidRDefault="00C65B57" w:rsidP="00C65B57">
      <w:pPr>
        <w:pStyle w:val="ListParagraph"/>
        <w:numPr>
          <w:ilvl w:val="0"/>
          <w:numId w:val="8"/>
        </w:numPr>
        <w:rPr>
          <w:lang w:val="nb-NO"/>
        </w:rPr>
      </w:pPr>
      <w:r>
        <w:rPr>
          <w:lang w:val="nb-NO"/>
        </w:rPr>
        <w:t>Pris</w:t>
      </w:r>
    </w:p>
    <w:p w:rsidR="00C65B57" w:rsidRDefault="00C65B57" w:rsidP="00C65B57">
      <w:pPr>
        <w:pStyle w:val="ListParagraph"/>
        <w:numPr>
          <w:ilvl w:val="0"/>
          <w:numId w:val="8"/>
        </w:numPr>
        <w:rPr>
          <w:lang w:val="nb-NO"/>
        </w:rPr>
      </w:pPr>
      <w:r>
        <w:rPr>
          <w:lang w:val="nb-NO"/>
        </w:rPr>
        <w:t>Evne til å koordinere informasjon</w:t>
      </w:r>
    </w:p>
    <w:p w:rsidR="00C65B57" w:rsidRDefault="00C65B57" w:rsidP="00C65B57">
      <w:pPr>
        <w:pStyle w:val="ListParagraph"/>
        <w:numPr>
          <w:ilvl w:val="0"/>
          <w:numId w:val="8"/>
        </w:numPr>
        <w:rPr>
          <w:lang w:val="nb-NO"/>
        </w:rPr>
      </w:pPr>
      <w:r>
        <w:rPr>
          <w:lang w:val="nb-NO"/>
        </w:rPr>
        <w:t>Evne til å samarbeide om design og utvikling</w:t>
      </w:r>
    </w:p>
    <w:p w:rsidR="00C65B57" w:rsidRDefault="00C65B57" w:rsidP="00C65B57">
      <w:pPr>
        <w:pStyle w:val="ListParagraph"/>
        <w:numPr>
          <w:ilvl w:val="0"/>
          <w:numId w:val="8"/>
        </w:numPr>
        <w:rPr>
          <w:lang w:val="nb-NO"/>
        </w:rPr>
      </w:pPr>
      <w:r>
        <w:rPr>
          <w:lang w:val="nb-NO"/>
        </w:rPr>
        <w:t>Utvekslingskostnader (skatter og avgifter)</w:t>
      </w:r>
    </w:p>
    <w:p w:rsidR="00C65B57" w:rsidRDefault="00C65B57" w:rsidP="00C65B57">
      <w:pPr>
        <w:pStyle w:val="ListParagraph"/>
        <w:numPr>
          <w:ilvl w:val="0"/>
          <w:numId w:val="8"/>
        </w:numPr>
        <w:rPr>
          <w:lang w:val="nb-NO"/>
        </w:rPr>
      </w:pPr>
      <w:r>
        <w:rPr>
          <w:lang w:val="nb-NO"/>
        </w:rPr>
        <w:t>Levedyktighet</w:t>
      </w:r>
    </w:p>
    <w:p w:rsidR="00C65B57" w:rsidRDefault="00F2283C" w:rsidP="00C65B57">
      <w:pPr>
        <w:pStyle w:val="Heading2"/>
        <w:rPr>
          <w:lang w:val="nb-NO"/>
        </w:rPr>
      </w:pPr>
      <w:r>
        <w:rPr>
          <w:lang w:val="nb-NO"/>
        </w:rPr>
        <w:t>Forhold i verdikjeden</w:t>
      </w:r>
    </w:p>
    <w:p w:rsidR="00F2283C" w:rsidRDefault="00F2283C" w:rsidP="00F2283C">
      <w:pPr>
        <w:pStyle w:val="ListParagraph"/>
        <w:numPr>
          <w:ilvl w:val="0"/>
          <w:numId w:val="19"/>
        </w:numPr>
        <w:rPr>
          <w:lang w:val="nb-NO"/>
        </w:rPr>
      </w:pPr>
      <w:r>
        <w:rPr>
          <w:lang w:val="nb-NO"/>
        </w:rPr>
        <w:t>Business to business</w:t>
      </w:r>
    </w:p>
    <w:p w:rsidR="00F2283C" w:rsidRDefault="00F2283C" w:rsidP="00F2283C">
      <w:pPr>
        <w:pStyle w:val="ListParagraph"/>
        <w:numPr>
          <w:ilvl w:val="1"/>
          <w:numId w:val="19"/>
        </w:numPr>
        <w:rPr>
          <w:lang w:val="nb-NO"/>
        </w:rPr>
      </w:pPr>
      <w:r>
        <w:rPr>
          <w:lang w:val="nb-NO"/>
        </w:rPr>
        <w:t>Vanligste i verdikjeden</w:t>
      </w:r>
    </w:p>
    <w:p w:rsidR="00F2283C" w:rsidRDefault="00F2283C" w:rsidP="00F2283C">
      <w:pPr>
        <w:pStyle w:val="ListParagraph"/>
        <w:numPr>
          <w:ilvl w:val="1"/>
          <w:numId w:val="19"/>
        </w:numPr>
        <w:rPr>
          <w:lang w:val="nb-NO"/>
        </w:rPr>
      </w:pPr>
      <w:r>
        <w:rPr>
          <w:lang w:val="nb-NO"/>
        </w:rPr>
        <w:t>Alle forhold utenom siste link i verdikjeden</w:t>
      </w:r>
    </w:p>
    <w:p w:rsidR="00F2283C" w:rsidRDefault="00F2283C" w:rsidP="00F2283C">
      <w:pPr>
        <w:pStyle w:val="ListParagraph"/>
        <w:numPr>
          <w:ilvl w:val="0"/>
          <w:numId w:val="19"/>
        </w:numPr>
        <w:rPr>
          <w:lang w:val="nb-NO"/>
        </w:rPr>
      </w:pPr>
      <w:r>
        <w:rPr>
          <w:lang w:val="nb-NO"/>
        </w:rPr>
        <w:t>Business-to-</w:t>
      </w:r>
      <w:proofErr w:type="spellStart"/>
      <w:r>
        <w:rPr>
          <w:lang w:val="nb-NO"/>
        </w:rPr>
        <w:t>consumer</w:t>
      </w:r>
      <w:proofErr w:type="spellEnd"/>
    </w:p>
    <w:p w:rsidR="00F2283C" w:rsidRDefault="00F2283C" w:rsidP="00F2283C">
      <w:pPr>
        <w:pStyle w:val="ListParagraph"/>
        <w:numPr>
          <w:ilvl w:val="1"/>
          <w:numId w:val="19"/>
        </w:numPr>
        <w:rPr>
          <w:lang w:val="nb-NO"/>
        </w:rPr>
      </w:pPr>
      <w:r>
        <w:rPr>
          <w:lang w:val="nb-NO"/>
        </w:rPr>
        <w:t>Detaljhandel</w:t>
      </w:r>
    </w:p>
    <w:p w:rsidR="00F2283C" w:rsidRDefault="00F2283C" w:rsidP="00F2283C">
      <w:pPr>
        <w:pStyle w:val="ListParagraph"/>
        <w:numPr>
          <w:ilvl w:val="0"/>
          <w:numId w:val="19"/>
        </w:numPr>
        <w:rPr>
          <w:lang w:val="nb-NO"/>
        </w:rPr>
      </w:pPr>
      <w:r>
        <w:rPr>
          <w:lang w:val="nb-NO"/>
        </w:rPr>
        <w:t>Consumer-to-business</w:t>
      </w:r>
    </w:p>
    <w:p w:rsidR="00F2283C" w:rsidRDefault="00F2283C" w:rsidP="00F2283C">
      <w:pPr>
        <w:pStyle w:val="ListParagraph"/>
        <w:numPr>
          <w:ilvl w:val="1"/>
          <w:numId w:val="19"/>
        </w:numPr>
        <w:rPr>
          <w:lang w:val="nb-NO"/>
        </w:rPr>
      </w:pPr>
      <w:r>
        <w:rPr>
          <w:lang w:val="nb-NO"/>
        </w:rPr>
        <w:t xml:space="preserve">Forbruker </w:t>
      </w:r>
      <w:proofErr w:type="gramStart"/>
      <w:r>
        <w:rPr>
          <w:lang w:val="nb-NO"/>
        </w:rPr>
        <w:t>tilby</w:t>
      </w:r>
      <w:proofErr w:type="gramEnd"/>
      <w:r>
        <w:rPr>
          <w:lang w:val="nb-NO"/>
        </w:rPr>
        <w:t>, business responderer</w:t>
      </w:r>
    </w:p>
    <w:p w:rsidR="00F2283C" w:rsidRDefault="00F2283C" w:rsidP="00F2283C">
      <w:pPr>
        <w:pStyle w:val="ListParagraph"/>
        <w:numPr>
          <w:ilvl w:val="0"/>
          <w:numId w:val="19"/>
        </w:numPr>
        <w:rPr>
          <w:lang w:val="nb-NO"/>
        </w:rPr>
      </w:pPr>
      <w:proofErr w:type="spellStart"/>
      <w:r>
        <w:rPr>
          <w:lang w:val="nb-NO"/>
        </w:rPr>
        <w:t>Customer</w:t>
      </w:r>
      <w:proofErr w:type="spellEnd"/>
      <w:r>
        <w:rPr>
          <w:lang w:val="nb-NO"/>
        </w:rPr>
        <w:t>-to-</w:t>
      </w:r>
      <w:proofErr w:type="spellStart"/>
      <w:r>
        <w:rPr>
          <w:lang w:val="nb-NO"/>
        </w:rPr>
        <w:t>consumer</w:t>
      </w:r>
      <w:proofErr w:type="spellEnd"/>
    </w:p>
    <w:p w:rsidR="00F2283C" w:rsidRDefault="00F2283C" w:rsidP="00F2283C">
      <w:pPr>
        <w:rPr>
          <w:lang w:val="nb-NO"/>
        </w:rPr>
      </w:pPr>
    </w:p>
    <w:p w:rsidR="00F2283C" w:rsidRDefault="00F2283C" w:rsidP="00F2283C">
      <w:pPr>
        <w:pStyle w:val="Heading3"/>
        <w:rPr>
          <w:lang w:val="nb-NO"/>
        </w:rPr>
      </w:pPr>
      <w:r>
        <w:rPr>
          <w:lang w:val="nb-NO"/>
        </w:rPr>
        <w:t>Typer business-til-business forhold</w:t>
      </w:r>
    </w:p>
    <w:p w:rsidR="00F2283C" w:rsidRPr="00F2283C" w:rsidRDefault="00F2283C" w:rsidP="00F2283C">
      <w:pPr>
        <w:rPr>
          <w:lang w:val="nb-NO"/>
        </w:rPr>
      </w:pPr>
      <w:r>
        <w:rPr>
          <w:lang w:val="nb-NO"/>
        </w:rPr>
        <w:t xml:space="preserve">Kan kategorisere forholdene etter </w:t>
      </w:r>
      <w:r>
        <w:rPr>
          <w:i/>
          <w:lang w:val="nb-NO"/>
        </w:rPr>
        <w:t xml:space="preserve">hva </w:t>
      </w:r>
      <w:r>
        <w:rPr>
          <w:lang w:val="nb-NO"/>
        </w:rPr>
        <w:t xml:space="preserve">bedrifter velger </w:t>
      </w:r>
      <w:proofErr w:type="gramStart"/>
      <w:r>
        <w:rPr>
          <w:lang w:val="nb-NO"/>
        </w:rPr>
        <w:t>å</w:t>
      </w:r>
      <w:proofErr w:type="gramEnd"/>
      <w:r>
        <w:rPr>
          <w:lang w:val="nb-NO"/>
        </w:rPr>
        <w:t xml:space="preserve"> </w:t>
      </w:r>
      <w:proofErr w:type="spellStart"/>
      <w:r>
        <w:rPr>
          <w:lang w:val="nb-NO"/>
        </w:rPr>
        <w:t>outsource</w:t>
      </w:r>
      <w:proofErr w:type="spellEnd"/>
      <w:r>
        <w:rPr>
          <w:lang w:val="nb-NO"/>
        </w:rPr>
        <w:t xml:space="preserve"> (y-aksen, men er andre veien, fra alt til ingenting) og </w:t>
      </w:r>
      <w:r>
        <w:rPr>
          <w:i/>
          <w:lang w:val="nb-NO"/>
        </w:rPr>
        <w:t xml:space="preserve">hvem </w:t>
      </w:r>
      <w:r>
        <w:rPr>
          <w:lang w:val="nb-NO"/>
        </w:rPr>
        <w:t>den velger for å levere det (x-aksen)</w:t>
      </w:r>
    </w:p>
    <w:p w:rsidR="00C65B57" w:rsidRPr="00C65B57" w:rsidRDefault="00C65B57" w:rsidP="00C65B57">
      <w:pPr>
        <w:rPr>
          <w:lang w:val="nb-NO"/>
        </w:rPr>
      </w:pPr>
    </w:p>
    <w:p w:rsidR="000C41D4" w:rsidRDefault="000C41D4" w:rsidP="000C41D4">
      <w:pPr>
        <w:rPr>
          <w:lang w:val="nb-NO"/>
        </w:rPr>
      </w:pPr>
    </w:p>
    <w:p w:rsidR="00C65B57" w:rsidRDefault="00C65B57" w:rsidP="000C41D4">
      <w:pPr>
        <w:rPr>
          <w:lang w:val="nb-NO"/>
        </w:rPr>
      </w:pPr>
    </w:p>
    <w:p w:rsidR="00C65B57" w:rsidRDefault="00F2283C" w:rsidP="000C41D4">
      <w:pPr>
        <w:rPr>
          <w:lang w:val="nb-NO"/>
        </w:rPr>
      </w:pPr>
      <w:r>
        <w:rPr>
          <w:noProof/>
        </w:rPr>
        <w:drawing>
          <wp:anchor distT="0" distB="0" distL="114300" distR="114300" simplePos="0" relativeHeight="251663360" behindDoc="1" locked="0" layoutInCell="1" allowOverlap="1" wp14:anchorId="7326E895" wp14:editId="36B5809C">
            <wp:simplePos x="0" y="0"/>
            <wp:positionH relativeFrom="column">
              <wp:posOffset>63500</wp:posOffset>
            </wp:positionH>
            <wp:positionV relativeFrom="paragraph">
              <wp:posOffset>-541655</wp:posOffset>
            </wp:positionV>
            <wp:extent cx="3435350" cy="2222500"/>
            <wp:effectExtent l="0" t="0" r="0" b="6350"/>
            <wp:wrapTight wrapText="bothSides">
              <wp:wrapPolygon edited="0">
                <wp:start x="0" y="0"/>
                <wp:lineTo x="0" y="21477"/>
                <wp:lineTo x="21440" y="21477"/>
                <wp:lineTo x="214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9231" t="22735" r="22970" b="17436"/>
                    <a:stretch/>
                  </pic:blipFill>
                  <pic:spPr bwMode="auto">
                    <a:xfrm>
                      <a:off x="0" y="0"/>
                      <a:ext cx="3435350" cy="222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B57" w:rsidRDefault="00C65B57" w:rsidP="000C41D4">
      <w:pPr>
        <w:rPr>
          <w:lang w:val="nb-NO"/>
        </w:rPr>
      </w:pPr>
    </w:p>
    <w:p w:rsidR="00C65B57" w:rsidRDefault="00C65B57" w:rsidP="000C41D4">
      <w:pPr>
        <w:rPr>
          <w:lang w:val="nb-NO"/>
        </w:rPr>
      </w:pPr>
    </w:p>
    <w:p w:rsidR="00DC042C" w:rsidRDefault="00DC042C" w:rsidP="000C41D4">
      <w:pPr>
        <w:rPr>
          <w:lang w:val="nb-NO"/>
        </w:rPr>
      </w:pPr>
    </w:p>
    <w:p w:rsidR="005A441E" w:rsidRDefault="005A441E" w:rsidP="000C41D4">
      <w:pPr>
        <w:rPr>
          <w:lang w:val="nb-NO"/>
        </w:rPr>
      </w:pPr>
    </w:p>
    <w:p w:rsidR="005A441E" w:rsidRDefault="005A441E" w:rsidP="000C41D4">
      <w:pPr>
        <w:rPr>
          <w:lang w:val="nb-NO"/>
        </w:rPr>
      </w:pPr>
    </w:p>
    <w:p w:rsidR="00F2283C" w:rsidRDefault="00F2283C" w:rsidP="000C41D4">
      <w:pPr>
        <w:rPr>
          <w:lang w:val="nb-NO"/>
        </w:rPr>
      </w:pPr>
      <w:r>
        <w:rPr>
          <w:b/>
          <w:lang w:val="nb-NO"/>
        </w:rPr>
        <w:t>Tradisjonelt markeds-</w:t>
      </w:r>
      <w:proofErr w:type="spellStart"/>
      <w:r>
        <w:rPr>
          <w:b/>
          <w:lang w:val="nb-NO"/>
        </w:rPr>
        <w:t>supply</w:t>
      </w:r>
      <w:proofErr w:type="spellEnd"/>
      <w:r>
        <w:rPr>
          <w:b/>
          <w:lang w:val="nb-NO"/>
        </w:rPr>
        <w:t xml:space="preserve"> forhold</w:t>
      </w:r>
      <w:r>
        <w:rPr>
          <w:b/>
          <w:lang w:val="nb-NO"/>
        </w:rPr>
        <w:br/>
      </w:r>
      <w:r>
        <w:rPr>
          <w:lang w:val="nb-NO"/>
        </w:rPr>
        <w:t xml:space="preserve">Kjøper varer og tjenester utenfra på et rent markedsvis og søker ofte den beste leverandøren hver gang et kjøp skal gjøres. Forholdet mellom kjøper og leverandør kan derfor være veldig kortsiktig. Fordelene er blant annet at det opprettholder konkurransen mellom alternative leverandører, </w:t>
      </w:r>
      <w:r w:rsidR="005B2B50">
        <w:rPr>
          <w:lang w:val="nb-NO"/>
        </w:rPr>
        <w:t xml:space="preserve">har en innebygd fleksibilitet, innovasjoner kan utnyttes uansett hvor de oppstår og det hjelper operasjonen til å konsentrere seg om sine kjerneaktiviteter. Ulempene er blant annet at det kan være usikkerhet tilknyttet </w:t>
      </w:r>
      <w:proofErr w:type="spellStart"/>
      <w:r w:rsidR="005B2B50">
        <w:rPr>
          <w:lang w:val="nb-NO"/>
        </w:rPr>
        <w:t>supply</w:t>
      </w:r>
      <w:proofErr w:type="spellEnd"/>
      <w:r w:rsidR="005B2B50">
        <w:rPr>
          <w:lang w:val="nb-NO"/>
        </w:rPr>
        <w:t xml:space="preserve">, å velge hvem man skal bruke krever tid og innsats og at det er strategiske risikoer ved </w:t>
      </w:r>
      <w:proofErr w:type="gramStart"/>
      <w:r w:rsidR="005B2B50">
        <w:rPr>
          <w:lang w:val="nb-NO"/>
        </w:rPr>
        <w:t>å</w:t>
      </w:r>
      <w:proofErr w:type="gramEnd"/>
      <w:r w:rsidR="005B2B50">
        <w:rPr>
          <w:lang w:val="nb-NO"/>
        </w:rPr>
        <w:t xml:space="preserve"> </w:t>
      </w:r>
      <w:proofErr w:type="spellStart"/>
      <w:r w:rsidR="005B2B50">
        <w:rPr>
          <w:lang w:val="nb-NO"/>
        </w:rPr>
        <w:t>outsource</w:t>
      </w:r>
      <w:proofErr w:type="spellEnd"/>
      <w:r w:rsidR="005B2B50">
        <w:rPr>
          <w:lang w:val="nb-NO"/>
        </w:rPr>
        <w:t xml:space="preserve"> til mange andre selskaper. Kortsiktige forhold kan gjerne brukes i forsøksstadier når bedrifter vurderes for om de kan bli mer </w:t>
      </w:r>
      <w:proofErr w:type="spellStart"/>
      <w:r w:rsidR="005B2B50">
        <w:rPr>
          <w:lang w:val="nb-NO"/>
        </w:rPr>
        <w:t>regular</w:t>
      </w:r>
      <w:proofErr w:type="spellEnd"/>
      <w:r w:rsidR="005B2B50">
        <w:rPr>
          <w:lang w:val="nb-NO"/>
        </w:rPr>
        <w:t xml:space="preserve"> leverandører. </w:t>
      </w:r>
    </w:p>
    <w:p w:rsidR="005B2B50" w:rsidRDefault="005B2B50" w:rsidP="000C41D4">
      <w:pPr>
        <w:rPr>
          <w:lang w:val="nb-NO"/>
        </w:rPr>
      </w:pPr>
      <w:r>
        <w:rPr>
          <w:b/>
          <w:lang w:val="nb-NO"/>
        </w:rPr>
        <w:t>Virtuelle operasjoner</w:t>
      </w:r>
      <w:r>
        <w:rPr>
          <w:b/>
          <w:lang w:val="nb-NO"/>
        </w:rPr>
        <w:br/>
      </w:r>
      <w:r>
        <w:rPr>
          <w:lang w:val="nb-NO"/>
        </w:rPr>
        <w:t xml:space="preserve">Er en ekstrem form for </w:t>
      </w:r>
      <w:proofErr w:type="spellStart"/>
      <w:r>
        <w:rPr>
          <w:lang w:val="nb-NO"/>
        </w:rPr>
        <w:t>outsourcing</w:t>
      </w:r>
      <w:proofErr w:type="spellEnd"/>
      <w:r>
        <w:rPr>
          <w:lang w:val="nb-NO"/>
        </w:rPr>
        <w:t xml:space="preserve">. Virtuelle operasjoner gjør relativt lite selv, men støtter seg på et nettverk av leverandører som kan levere produkter og tjenester. Et nettverk kan settes opp for bare ett prosjekt. Fordelene til virtuelle operasjoner er fleksibiliteten og at risikoen ved å investere i produksjonsfasiliteter er svært lave. Men et slikt selskap kan få vanskeligheter med å holde på og utvikle teknisk ekspertise. Ressursene som brukes av virtuelle selskaper er tilgjengelig for konkurrenter. Derfor ligger kjernekompetansen hos virtuelle operasjoner i måten den klarer å styre verdikjeden på. </w:t>
      </w:r>
    </w:p>
    <w:p w:rsidR="005B2B50" w:rsidRPr="005B2B50" w:rsidRDefault="005B2B50" w:rsidP="000C41D4">
      <w:pPr>
        <w:rPr>
          <w:lang w:val="nb-NO"/>
        </w:rPr>
      </w:pPr>
      <w:proofErr w:type="spellStart"/>
      <w:r>
        <w:rPr>
          <w:b/>
          <w:lang w:val="nb-NO"/>
        </w:rPr>
        <w:t>Partnership</w:t>
      </w:r>
      <w:proofErr w:type="spellEnd"/>
      <w:r>
        <w:rPr>
          <w:b/>
          <w:lang w:val="nb-NO"/>
        </w:rPr>
        <w:br/>
      </w:r>
      <w:r>
        <w:rPr>
          <w:lang w:val="nb-NO"/>
        </w:rPr>
        <w:t xml:space="preserve">Sees gjerne på som et kompromiss mellom vertikal integrasjon og rent markedsforhold fordi de forsøker å oppnå noe av nærheten og koordinasjonseffektiviteten ved vertikal integrasjon, men samtidig oppnå forhold som har et konstant insentiv for å forbedre seg. </w:t>
      </w:r>
      <w:r w:rsidRPr="005B2B50">
        <w:rPr>
          <w:lang w:val="nb-NO"/>
        </w:rPr>
        <w:t xml:space="preserve">Leverandører og kunder forventes å samarbeide, selv til den grad hvor de deler ferdigheter og ressurser for å oppnå felles fordeler utover dem de kan oppnå alene. </w:t>
      </w:r>
    </w:p>
    <w:p w:rsidR="00C65B57" w:rsidRPr="005B2B50" w:rsidRDefault="00C65B57" w:rsidP="000C41D4">
      <w:pPr>
        <w:rPr>
          <w:lang w:val="nb-NO"/>
        </w:rPr>
      </w:pPr>
    </w:p>
    <w:p w:rsidR="00C65B57" w:rsidRPr="005B2B50" w:rsidRDefault="00C65B57" w:rsidP="000C41D4">
      <w:pPr>
        <w:rPr>
          <w:lang w:val="nb-NO"/>
        </w:rPr>
      </w:pPr>
    </w:p>
    <w:p w:rsidR="00C65B57" w:rsidRPr="005B2B50" w:rsidRDefault="00F2283C" w:rsidP="000C41D4">
      <w:pPr>
        <w:rPr>
          <w:lang w:val="nb-NO"/>
        </w:rPr>
      </w:pPr>
      <w:r>
        <w:rPr>
          <w:noProof/>
        </w:rPr>
        <w:drawing>
          <wp:anchor distT="0" distB="0" distL="114300" distR="114300" simplePos="0" relativeHeight="251662336" behindDoc="1" locked="0" layoutInCell="1" allowOverlap="1" wp14:anchorId="175952BA" wp14:editId="58C75C25">
            <wp:simplePos x="0" y="0"/>
            <wp:positionH relativeFrom="column">
              <wp:posOffset>-165100</wp:posOffset>
            </wp:positionH>
            <wp:positionV relativeFrom="paragraph">
              <wp:posOffset>-2540</wp:posOffset>
            </wp:positionV>
            <wp:extent cx="3594100" cy="1530350"/>
            <wp:effectExtent l="0" t="0" r="6350" b="0"/>
            <wp:wrapTight wrapText="bothSides">
              <wp:wrapPolygon edited="0">
                <wp:start x="0" y="0"/>
                <wp:lineTo x="0" y="21241"/>
                <wp:lineTo x="21524" y="21241"/>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1154" t="36410" r="18376" b="22393"/>
                    <a:stretch/>
                  </pic:blipFill>
                  <pic:spPr bwMode="auto">
                    <a:xfrm>
                      <a:off x="0" y="0"/>
                      <a:ext cx="3594100" cy="1530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65B57" w:rsidRPr="005B2B50" w:rsidRDefault="00C65B57" w:rsidP="000C41D4">
      <w:pPr>
        <w:rPr>
          <w:lang w:val="nb-NO"/>
        </w:rPr>
      </w:pPr>
    </w:p>
    <w:p w:rsidR="00C65B57" w:rsidRPr="005B2B50" w:rsidRDefault="00C65B57" w:rsidP="000C41D4">
      <w:pPr>
        <w:rPr>
          <w:lang w:val="nb-NO"/>
        </w:rPr>
      </w:pPr>
    </w:p>
    <w:p w:rsidR="00C65B57" w:rsidRPr="005B2B50" w:rsidRDefault="00C65B57" w:rsidP="000C41D4">
      <w:pPr>
        <w:rPr>
          <w:lang w:val="nb-NO"/>
        </w:rPr>
      </w:pPr>
    </w:p>
    <w:p w:rsidR="00C65B57" w:rsidRPr="005B2B50" w:rsidRDefault="00C65B57" w:rsidP="00C65B57">
      <w:pPr>
        <w:pStyle w:val="Heading2"/>
        <w:rPr>
          <w:lang w:val="nb-NO"/>
        </w:rPr>
      </w:pPr>
    </w:p>
    <w:p w:rsidR="00C65B57" w:rsidRDefault="00C65B57" w:rsidP="00C65B57">
      <w:pPr>
        <w:pStyle w:val="Heading2"/>
        <w:rPr>
          <w:lang w:val="nb-NO"/>
        </w:rPr>
      </w:pPr>
      <w:r>
        <w:rPr>
          <w:lang w:val="nb-NO"/>
        </w:rPr>
        <w:t>Moderne strategi for sourcing</w:t>
      </w:r>
    </w:p>
    <w:p w:rsidR="00C65B57" w:rsidRDefault="00C65B57" w:rsidP="00C65B57">
      <w:pPr>
        <w:pStyle w:val="ListParagraph"/>
        <w:numPr>
          <w:ilvl w:val="0"/>
          <w:numId w:val="10"/>
        </w:numPr>
        <w:rPr>
          <w:lang w:val="nb-NO"/>
        </w:rPr>
      </w:pPr>
      <w:r>
        <w:rPr>
          <w:lang w:val="nb-NO"/>
        </w:rPr>
        <w:t>Langtidskontrakter og konsolidering</w:t>
      </w:r>
    </w:p>
    <w:p w:rsidR="00C65B57" w:rsidRDefault="00C65B57" w:rsidP="00C65B57">
      <w:pPr>
        <w:pStyle w:val="ListParagraph"/>
        <w:numPr>
          <w:ilvl w:val="0"/>
          <w:numId w:val="10"/>
        </w:numPr>
        <w:rPr>
          <w:lang w:val="nb-NO"/>
        </w:rPr>
      </w:pPr>
      <w:r>
        <w:rPr>
          <w:lang w:val="nb-NO"/>
        </w:rPr>
        <w:t>Redusert leverandør-</w:t>
      </w:r>
      <w:proofErr w:type="spellStart"/>
      <w:r>
        <w:rPr>
          <w:lang w:val="nb-NO"/>
        </w:rPr>
        <w:t>portefolie</w:t>
      </w:r>
      <w:proofErr w:type="spellEnd"/>
    </w:p>
    <w:p w:rsidR="00C65B57" w:rsidRDefault="00C65B57" w:rsidP="00C65B57">
      <w:pPr>
        <w:pStyle w:val="ListParagraph"/>
        <w:numPr>
          <w:ilvl w:val="0"/>
          <w:numId w:val="10"/>
        </w:numPr>
        <w:rPr>
          <w:lang w:val="nb-NO"/>
        </w:rPr>
      </w:pPr>
      <w:r>
        <w:rPr>
          <w:lang w:val="nb-NO"/>
        </w:rPr>
        <w:t>Global sourcing</w:t>
      </w:r>
    </w:p>
    <w:p w:rsidR="00C65B57" w:rsidRDefault="00C65B57" w:rsidP="00C65B57">
      <w:pPr>
        <w:pStyle w:val="ListParagraph"/>
        <w:numPr>
          <w:ilvl w:val="0"/>
          <w:numId w:val="10"/>
        </w:numPr>
        <w:rPr>
          <w:lang w:val="nb-NO"/>
        </w:rPr>
      </w:pPr>
      <w:r>
        <w:rPr>
          <w:lang w:val="nb-NO"/>
        </w:rPr>
        <w:t>Annerkjennelse av den strategiske viktigheten</w:t>
      </w:r>
    </w:p>
    <w:p w:rsidR="00C65B57" w:rsidRDefault="00C65B57" w:rsidP="00C65B57">
      <w:pPr>
        <w:pStyle w:val="ListParagraph"/>
        <w:numPr>
          <w:ilvl w:val="0"/>
          <w:numId w:val="10"/>
        </w:numPr>
        <w:rPr>
          <w:lang w:val="nb-NO"/>
        </w:rPr>
      </w:pPr>
      <w:r>
        <w:rPr>
          <w:lang w:val="nb-NO"/>
        </w:rPr>
        <w:t>Utvikling og prosjekter sammen med leverandører</w:t>
      </w:r>
    </w:p>
    <w:p w:rsidR="00C65B57" w:rsidRDefault="00C65B57" w:rsidP="00C65B57">
      <w:pPr>
        <w:pStyle w:val="ListParagraph"/>
        <w:numPr>
          <w:ilvl w:val="0"/>
          <w:numId w:val="10"/>
        </w:numPr>
        <w:rPr>
          <w:lang w:val="nb-NO"/>
        </w:rPr>
      </w:pPr>
      <w:r>
        <w:rPr>
          <w:lang w:val="nb-NO"/>
        </w:rPr>
        <w:t>Inspeksjon og evaluering av leverandører</w:t>
      </w:r>
    </w:p>
    <w:p w:rsidR="00C65B57" w:rsidRDefault="00C65B57" w:rsidP="00C65B57">
      <w:pPr>
        <w:pStyle w:val="ListParagraph"/>
        <w:numPr>
          <w:ilvl w:val="0"/>
          <w:numId w:val="10"/>
        </w:numPr>
        <w:rPr>
          <w:lang w:val="nb-NO"/>
        </w:rPr>
      </w:pPr>
      <w:r>
        <w:rPr>
          <w:lang w:val="nb-NO"/>
        </w:rPr>
        <w:t>Bruk av ICT</w:t>
      </w:r>
    </w:p>
    <w:p w:rsidR="00C65B57" w:rsidRDefault="00C65B57" w:rsidP="00C65B57">
      <w:pPr>
        <w:pStyle w:val="ListParagraph"/>
        <w:numPr>
          <w:ilvl w:val="0"/>
          <w:numId w:val="10"/>
        </w:numPr>
        <w:rPr>
          <w:lang w:val="nb-NO"/>
        </w:rPr>
      </w:pPr>
      <w:r>
        <w:rPr>
          <w:lang w:val="nb-NO"/>
        </w:rPr>
        <w:t>Profesjonalisering av leveranser og anbud</w:t>
      </w:r>
    </w:p>
    <w:p w:rsidR="005A441E" w:rsidRDefault="005A441E" w:rsidP="005A441E">
      <w:pPr>
        <w:pStyle w:val="Heading2"/>
        <w:rPr>
          <w:lang w:val="nb-NO"/>
        </w:rPr>
      </w:pPr>
      <w:r>
        <w:rPr>
          <w:lang w:val="nb-NO"/>
        </w:rPr>
        <w:t>Global sourcing</w:t>
      </w:r>
    </w:p>
    <w:p w:rsidR="005A441E" w:rsidRDefault="005A441E" w:rsidP="005A441E">
      <w:pPr>
        <w:rPr>
          <w:lang w:val="nb-NO"/>
        </w:rPr>
      </w:pPr>
      <w:r>
        <w:rPr>
          <w:lang w:val="nb-NO"/>
        </w:rPr>
        <w:t>Reduserer kostnader og presser ned prisene hos nære leverandører. Men er også store utfordringer knyttet til global sourcing. Risikoen for økt risiko og økte distanser må styres. Leverandører som er langt unna må transportere varene over store avstander som gir større risiko for forsinkelser. Å forhandle med leverandører som har et annet morsmål kan gjøre kommunikasjon vanskeligere og føre til misforståelser. Derfor krever avgjørelser vedrørende global sourcing at man balanserer kostnader, prestasjoner, service og risikofaktorer. Disse faktorene er viktige på grunn av gjemte kostnader som frakt, skatter, lagerbeholdninger og enda mer komplekse administrative, dokumentering og reguleringskrav.  Faktorene som må forstås og inkluderes i evalueringen er følgende:</w:t>
      </w:r>
    </w:p>
    <w:p w:rsidR="005A441E" w:rsidRDefault="005A441E" w:rsidP="005A441E">
      <w:pPr>
        <w:pStyle w:val="ListParagraph"/>
        <w:numPr>
          <w:ilvl w:val="0"/>
          <w:numId w:val="18"/>
        </w:numPr>
        <w:rPr>
          <w:lang w:val="nb-NO"/>
        </w:rPr>
      </w:pPr>
      <w:r>
        <w:rPr>
          <w:lang w:val="nb-NO"/>
        </w:rPr>
        <w:t>Innkjøpspris</w:t>
      </w:r>
    </w:p>
    <w:p w:rsidR="005A441E" w:rsidRDefault="005A441E" w:rsidP="005A441E">
      <w:pPr>
        <w:pStyle w:val="ListParagraph"/>
        <w:numPr>
          <w:ilvl w:val="1"/>
          <w:numId w:val="18"/>
        </w:numPr>
        <w:rPr>
          <w:lang w:val="nb-NO"/>
        </w:rPr>
      </w:pPr>
      <w:r>
        <w:rPr>
          <w:lang w:val="nb-NO"/>
        </w:rPr>
        <w:t>Den totale prisen, inkludert transaksjonen og andre kostnader relatert il det faktiske produktet eller tjenesten</w:t>
      </w:r>
    </w:p>
    <w:p w:rsidR="005A441E" w:rsidRDefault="005A441E" w:rsidP="005A441E">
      <w:pPr>
        <w:pStyle w:val="ListParagraph"/>
        <w:numPr>
          <w:ilvl w:val="0"/>
          <w:numId w:val="18"/>
        </w:numPr>
        <w:rPr>
          <w:lang w:val="nb-NO"/>
        </w:rPr>
      </w:pPr>
      <w:r>
        <w:rPr>
          <w:lang w:val="nb-NO"/>
        </w:rPr>
        <w:t>Transportkostnader</w:t>
      </w:r>
    </w:p>
    <w:p w:rsidR="005A441E" w:rsidRDefault="005A441E" w:rsidP="005A441E">
      <w:pPr>
        <w:pStyle w:val="ListParagraph"/>
        <w:numPr>
          <w:ilvl w:val="0"/>
          <w:numId w:val="18"/>
        </w:numPr>
        <w:rPr>
          <w:lang w:val="nb-NO"/>
        </w:rPr>
      </w:pPr>
      <w:r>
        <w:rPr>
          <w:lang w:val="nb-NO"/>
        </w:rPr>
        <w:t>Lagerkostnader</w:t>
      </w:r>
    </w:p>
    <w:p w:rsidR="005A441E" w:rsidRDefault="005A441E" w:rsidP="005A441E">
      <w:pPr>
        <w:pStyle w:val="ListParagraph"/>
        <w:numPr>
          <w:ilvl w:val="1"/>
          <w:numId w:val="18"/>
        </w:numPr>
        <w:rPr>
          <w:lang w:val="nb-NO"/>
        </w:rPr>
      </w:pPr>
      <w:r>
        <w:rPr>
          <w:lang w:val="nb-NO"/>
        </w:rPr>
        <w:t xml:space="preserve">Lager, forsikring, foreldelse, verdireduksjon og andre kostnader </w:t>
      </w:r>
      <w:r w:rsidR="00F2283C">
        <w:rPr>
          <w:lang w:val="nb-NO"/>
        </w:rPr>
        <w:t>assosiert med lagre, inkludert alternativ kost ved arbeidskapitalen</w:t>
      </w:r>
    </w:p>
    <w:p w:rsidR="00F2283C" w:rsidRDefault="00F2283C" w:rsidP="00F2283C">
      <w:pPr>
        <w:pStyle w:val="ListParagraph"/>
        <w:numPr>
          <w:ilvl w:val="0"/>
          <w:numId w:val="18"/>
        </w:numPr>
        <w:rPr>
          <w:lang w:val="nb-NO"/>
        </w:rPr>
      </w:pPr>
      <w:r>
        <w:rPr>
          <w:lang w:val="nb-NO"/>
        </w:rPr>
        <w:t>Skatter og avgifter</w:t>
      </w:r>
    </w:p>
    <w:p w:rsidR="00F2283C" w:rsidRDefault="00F2283C" w:rsidP="00F2283C">
      <w:pPr>
        <w:pStyle w:val="ListParagraph"/>
        <w:numPr>
          <w:ilvl w:val="1"/>
          <w:numId w:val="18"/>
        </w:numPr>
        <w:rPr>
          <w:lang w:val="nb-NO"/>
        </w:rPr>
      </w:pPr>
      <w:r>
        <w:rPr>
          <w:lang w:val="nb-NO"/>
        </w:rPr>
        <w:t>Sum av avgifter, shipping, forsikring og andre avgifter og skatter</w:t>
      </w:r>
    </w:p>
    <w:p w:rsidR="00F2283C" w:rsidRDefault="00F2283C" w:rsidP="00F2283C">
      <w:pPr>
        <w:pStyle w:val="ListParagraph"/>
        <w:numPr>
          <w:ilvl w:val="0"/>
          <w:numId w:val="18"/>
        </w:numPr>
        <w:rPr>
          <w:lang w:val="nb-NO"/>
        </w:rPr>
      </w:pPr>
      <w:r>
        <w:rPr>
          <w:lang w:val="nb-NO"/>
        </w:rPr>
        <w:lastRenderedPageBreak/>
        <w:t>Supply prestasjoner</w:t>
      </w:r>
    </w:p>
    <w:p w:rsidR="00F2283C" w:rsidRDefault="00F2283C" w:rsidP="00F2283C">
      <w:pPr>
        <w:pStyle w:val="ListParagraph"/>
        <w:numPr>
          <w:ilvl w:val="1"/>
          <w:numId w:val="18"/>
        </w:numPr>
        <w:rPr>
          <w:lang w:val="nb-NO"/>
        </w:rPr>
      </w:pPr>
      <w:r>
        <w:rPr>
          <w:lang w:val="nb-NO"/>
        </w:rPr>
        <w:t>Kostnadene ved sene leveranser og feilleveranser</w:t>
      </w:r>
    </w:p>
    <w:p w:rsidR="00F2283C" w:rsidRDefault="00F2283C" w:rsidP="00F2283C">
      <w:pPr>
        <w:pStyle w:val="ListParagraph"/>
        <w:numPr>
          <w:ilvl w:val="0"/>
          <w:numId w:val="18"/>
        </w:numPr>
        <w:rPr>
          <w:lang w:val="nb-NO"/>
        </w:rPr>
      </w:pPr>
      <w:r>
        <w:rPr>
          <w:lang w:val="nb-NO"/>
        </w:rPr>
        <w:t>Supply- og operasjonsrisiko</w:t>
      </w:r>
    </w:p>
    <w:p w:rsidR="00F2283C" w:rsidRPr="005A441E" w:rsidRDefault="00F2283C" w:rsidP="00F2283C">
      <w:pPr>
        <w:pStyle w:val="ListParagraph"/>
        <w:numPr>
          <w:ilvl w:val="1"/>
          <w:numId w:val="18"/>
        </w:numPr>
        <w:rPr>
          <w:lang w:val="nb-NO"/>
        </w:rPr>
      </w:pPr>
      <w:r>
        <w:rPr>
          <w:lang w:val="nb-NO"/>
        </w:rPr>
        <w:t>Inkludert politiske faktorer.</w:t>
      </w:r>
    </w:p>
    <w:p w:rsidR="00C65B57" w:rsidRDefault="00C65B57" w:rsidP="00C65B57">
      <w:pPr>
        <w:pStyle w:val="Heading1"/>
        <w:rPr>
          <w:lang w:val="nb-NO"/>
        </w:rPr>
      </w:pPr>
      <w:r>
        <w:rPr>
          <w:lang w:val="nb-NO"/>
        </w:rPr>
        <w:t>Dynamikker i verdikjeden</w:t>
      </w:r>
    </w:p>
    <w:p w:rsidR="00C65B57" w:rsidRDefault="00C65B57" w:rsidP="00C65B57">
      <w:pPr>
        <w:rPr>
          <w:lang w:val="nb-NO"/>
        </w:rPr>
      </w:pPr>
      <w:r>
        <w:rPr>
          <w:lang w:val="nb-NO"/>
        </w:rPr>
        <w:t>Verdikjeder med ulike mål må styres på ulike måter</w:t>
      </w:r>
      <w:r w:rsidR="00DC042C">
        <w:rPr>
          <w:lang w:val="nb-NO"/>
        </w:rPr>
        <w:t xml:space="preserve">. Styringen av verdikjeden må være tilpasset produktene. Dette er ideelt, men som regel snakker man om verdikjeden til ulike bedrifter (med ulike produkter) samlet. Bedrift med mange ulike produkter bør imidlertid ha differensierte styringsmodeller. </w:t>
      </w:r>
    </w:p>
    <w:p w:rsidR="00C65B57" w:rsidRDefault="00C65B57" w:rsidP="00C65B57">
      <w:pPr>
        <w:rPr>
          <w:lang w:val="nb-NO"/>
        </w:rPr>
      </w:pPr>
      <w:r>
        <w:rPr>
          <w:lang w:val="nb-NO"/>
        </w:rPr>
        <w:t>Hovedutfordringen er variasjon i etterspørsel</w:t>
      </w:r>
      <w:r w:rsidR="00DC042C">
        <w:rPr>
          <w:lang w:val="nb-NO"/>
        </w:rPr>
        <w:t>. Variasjon i etterspørsel hos sluttkunden i forhold til hva som produseres. Gjør at man frem til grossist gjerne produserer det man tror etterspørselen blir (</w:t>
      </w:r>
      <w:proofErr w:type="spellStart"/>
      <w:r w:rsidR="00DC042C">
        <w:rPr>
          <w:lang w:val="nb-NO"/>
        </w:rPr>
        <w:t>forecast</w:t>
      </w:r>
      <w:proofErr w:type="spellEnd"/>
      <w:r w:rsidR="00DC042C">
        <w:rPr>
          <w:lang w:val="nb-NO"/>
        </w:rPr>
        <w:t xml:space="preserve">). </w:t>
      </w:r>
    </w:p>
    <w:p w:rsidR="00DC042C" w:rsidRDefault="00DC042C" w:rsidP="00C65B57">
      <w:pPr>
        <w:rPr>
          <w:lang w:val="nb-NO"/>
        </w:rPr>
      </w:pPr>
      <w:r>
        <w:rPr>
          <w:lang w:val="nb-NO"/>
        </w:rPr>
        <w:t xml:space="preserve">Ledetiden til de ulike funksjonene varierer. Akkumulert kan den være lang. Ledetiden til kunden er fra </w:t>
      </w:r>
      <w:proofErr w:type="spellStart"/>
      <w:r>
        <w:rPr>
          <w:lang w:val="nb-NO"/>
        </w:rPr>
        <w:t>dekoplingspunktet</w:t>
      </w:r>
      <w:proofErr w:type="spellEnd"/>
      <w:r>
        <w:rPr>
          <w:lang w:val="nb-NO"/>
        </w:rPr>
        <w:t xml:space="preserve">. </w:t>
      </w:r>
    </w:p>
    <w:p w:rsidR="00DC042C" w:rsidRDefault="00DC042C" w:rsidP="00C65B57">
      <w:pPr>
        <w:rPr>
          <w:lang w:val="nb-NO"/>
        </w:rPr>
      </w:pPr>
    </w:p>
    <w:p w:rsidR="00C65B57" w:rsidRDefault="00C65B57" w:rsidP="00C65B57">
      <w:pPr>
        <w:rPr>
          <w:lang w:val="nb-NO"/>
        </w:rPr>
      </w:pPr>
      <w:r>
        <w:rPr>
          <w:noProof/>
        </w:rPr>
        <w:drawing>
          <wp:anchor distT="0" distB="0" distL="114300" distR="114300" simplePos="0" relativeHeight="251664384" behindDoc="1" locked="0" layoutInCell="1" allowOverlap="1" wp14:anchorId="04E7A977" wp14:editId="465CFB91">
            <wp:simplePos x="0" y="0"/>
            <wp:positionH relativeFrom="column">
              <wp:posOffset>0</wp:posOffset>
            </wp:positionH>
            <wp:positionV relativeFrom="paragraph">
              <wp:posOffset>635</wp:posOffset>
            </wp:positionV>
            <wp:extent cx="3536950" cy="1695450"/>
            <wp:effectExtent l="0" t="0" r="6350" b="0"/>
            <wp:wrapTight wrapText="bothSides">
              <wp:wrapPolygon edited="0">
                <wp:start x="0" y="0"/>
                <wp:lineTo x="0" y="21357"/>
                <wp:lineTo x="21522" y="21357"/>
                <wp:lineTo x="215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1152" t="34188" r="19339" b="20171"/>
                    <a:stretch/>
                  </pic:blipFill>
                  <pic:spPr bwMode="auto">
                    <a:xfrm>
                      <a:off x="0" y="0"/>
                      <a:ext cx="3536950" cy="1695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5B57">
        <w:rPr>
          <w:lang w:val="nb-NO"/>
        </w:rPr>
        <w:t xml:space="preserve"> </w:t>
      </w:r>
    </w:p>
    <w:p w:rsidR="00C65B57" w:rsidRDefault="00C65B57" w:rsidP="00C65B57">
      <w:pPr>
        <w:rPr>
          <w:lang w:val="nb-NO"/>
        </w:rPr>
      </w:pPr>
    </w:p>
    <w:p w:rsidR="00C65B57" w:rsidRDefault="00C65B57" w:rsidP="00C65B57">
      <w:pPr>
        <w:rPr>
          <w:lang w:val="nb-NO"/>
        </w:rPr>
      </w:pPr>
    </w:p>
    <w:p w:rsidR="00C65B57" w:rsidRDefault="00C65B57" w:rsidP="00C65B57">
      <w:pPr>
        <w:rPr>
          <w:lang w:val="nb-NO"/>
        </w:rPr>
      </w:pPr>
    </w:p>
    <w:p w:rsidR="00C65B57" w:rsidRDefault="00C65B57" w:rsidP="00C65B57">
      <w:pPr>
        <w:rPr>
          <w:lang w:val="nb-NO"/>
        </w:rPr>
      </w:pPr>
    </w:p>
    <w:p w:rsidR="00C65B57" w:rsidRDefault="00C65B57" w:rsidP="00C65B57">
      <w:pPr>
        <w:rPr>
          <w:lang w:val="nb-NO"/>
        </w:rPr>
      </w:pPr>
    </w:p>
    <w:p w:rsidR="00C65B57" w:rsidRDefault="00C65B57" w:rsidP="00C65B57">
      <w:pPr>
        <w:pStyle w:val="Heading2"/>
        <w:rPr>
          <w:lang w:val="nb-NO"/>
        </w:rPr>
      </w:pPr>
      <w:r>
        <w:rPr>
          <w:lang w:val="nb-NO"/>
        </w:rPr>
        <w:t>Bullwhip-effekten</w:t>
      </w:r>
    </w:p>
    <w:p w:rsidR="00DB2A75" w:rsidRDefault="00DB2A75" w:rsidP="00C65B57">
      <w:pPr>
        <w:rPr>
          <w:lang w:val="nb-NO"/>
        </w:rPr>
      </w:pPr>
      <w:r>
        <w:rPr>
          <w:lang w:val="nb-NO"/>
        </w:rPr>
        <w:t xml:space="preserve">Brukes for å beskrive hvordan små forstyrrelser nedad i kjeden forårsaker økende forstyrrelser, feil, skader og unøyaktigheter oppover kjeden. Hovedårsaken er et ønske hos de enkelte linkene i kjeden om å styre sin produksjon og sine lagre fornuftig. </w:t>
      </w:r>
    </w:p>
    <w:p w:rsidR="00C65B57" w:rsidRDefault="00C65B57" w:rsidP="00C65B57">
      <w:pPr>
        <w:rPr>
          <w:lang w:val="nb-NO"/>
        </w:rPr>
      </w:pPr>
      <w:r>
        <w:rPr>
          <w:lang w:val="nb-NO"/>
        </w:rPr>
        <w:t>Økt variasjon og usikkerhet om etterspørsel oppover i verdikjeden.</w:t>
      </w:r>
      <w:r w:rsidR="00DC042C">
        <w:rPr>
          <w:lang w:val="nb-NO"/>
        </w:rPr>
        <w:t xml:space="preserve"> Vanlig praksis er at produsentene ikke får samme info som grossistene som sitter nær kunden (gir forhandlingsstyrke). For å minske usikkerhet er det viktig å dele informasjon. </w:t>
      </w:r>
    </w:p>
    <w:p w:rsidR="00DB2A75" w:rsidRDefault="00C65B57" w:rsidP="00C65B57">
      <w:pPr>
        <w:rPr>
          <w:lang w:val="nb-NO"/>
        </w:rPr>
      </w:pPr>
      <w:r>
        <w:rPr>
          <w:lang w:val="nb-NO"/>
        </w:rPr>
        <w:t>Variasjonen kan være reell eller skapt.</w:t>
      </w:r>
    </w:p>
    <w:p w:rsidR="00C65B57" w:rsidRDefault="00C65B57" w:rsidP="00C65B57">
      <w:pPr>
        <w:rPr>
          <w:lang w:val="nb-NO"/>
        </w:rPr>
      </w:pPr>
    </w:p>
    <w:p w:rsidR="00C65B57" w:rsidRDefault="00DB2A75" w:rsidP="00C65B57">
      <w:pPr>
        <w:rPr>
          <w:lang w:val="nb-NO"/>
        </w:rPr>
      </w:pPr>
      <w:bookmarkStart w:id="0" w:name="_GoBack"/>
      <w:r>
        <w:rPr>
          <w:noProof/>
        </w:rPr>
        <w:lastRenderedPageBreak/>
        <w:drawing>
          <wp:anchor distT="0" distB="0" distL="114300" distR="114300" simplePos="0" relativeHeight="251665408" behindDoc="1" locked="0" layoutInCell="1" allowOverlap="1" wp14:anchorId="7E497080" wp14:editId="626DE2AC">
            <wp:simplePos x="0" y="0"/>
            <wp:positionH relativeFrom="column">
              <wp:posOffset>292100</wp:posOffset>
            </wp:positionH>
            <wp:positionV relativeFrom="paragraph">
              <wp:posOffset>-647700</wp:posOffset>
            </wp:positionV>
            <wp:extent cx="3302000" cy="1479550"/>
            <wp:effectExtent l="0" t="0" r="0" b="6350"/>
            <wp:wrapTight wrapText="bothSides">
              <wp:wrapPolygon edited="0">
                <wp:start x="0" y="0"/>
                <wp:lineTo x="0" y="21415"/>
                <wp:lineTo x="21434" y="21415"/>
                <wp:lineTo x="2143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155" t="33162" r="23290" b="27009"/>
                    <a:stretch/>
                  </pic:blipFill>
                  <pic:spPr bwMode="auto">
                    <a:xfrm>
                      <a:off x="0" y="0"/>
                      <a:ext cx="3302000" cy="147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C65B57" w:rsidRDefault="00C65B57" w:rsidP="00C65B57">
      <w:pPr>
        <w:rPr>
          <w:lang w:val="nb-NO"/>
        </w:rPr>
      </w:pPr>
    </w:p>
    <w:p w:rsidR="00C65B57" w:rsidRDefault="00C65B57" w:rsidP="00C65B57">
      <w:pPr>
        <w:rPr>
          <w:lang w:val="nb-NO"/>
        </w:rPr>
      </w:pPr>
    </w:p>
    <w:p w:rsidR="00C65B57" w:rsidRDefault="00C65B57" w:rsidP="00C65B57">
      <w:pPr>
        <w:rPr>
          <w:lang w:val="nb-NO"/>
        </w:rPr>
      </w:pPr>
    </w:p>
    <w:p w:rsidR="00C65B57" w:rsidRDefault="00C65B57" w:rsidP="00C65B57">
      <w:pPr>
        <w:rPr>
          <w:lang w:val="nb-NO"/>
        </w:rPr>
      </w:pPr>
    </w:p>
    <w:p w:rsidR="00C65B57" w:rsidRDefault="00C65B57" w:rsidP="00C65B57">
      <w:pPr>
        <w:pStyle w:val="Heading1"/>
        <w:rPr>
          <w:lang w:val="nb-NO"/>
        </w:rPr>
      </w:pPr>
      <w:r>
        <w:rPr>
          <w:lang w:val="nb-NO"/>
        </w:rPr>
        <w:t>Reaksjonsevne vs. effektivitet</w:t>
      </w:r>
    </w:p>
    <w:p w:rsidR="00DC042C" w:rsidRDefault="00DC042C" w:rsidP="00C65B57">
      <w:pPr>
        <w:rPr>
          <w:lang w:val="nb-NO"/>
        </w:rPr>
      </w:pPr>
      <w:r>
        <w:rPr>
          <w:lang w:val="nb-NO"/>
        </w:rPr>
        <w:t>Oftest i kombinasjon</w:t>
      </w:r>
    </w:p>
    <w:p w:rsidR="00DC042C" w:rsidRDefault="00C65B57" w:rsidP="00C65B57">
      <w:pPr>
        <w:rPr>
          <w:lang w:val="nb-NO"/>
        </w:rPr>
      </w:pPr>
      <w:r>
        <w:rPr>
          <w:lang w:val="nb-NO"/>
        </w:rPr>
        <w:t>Reaksjonsevne</w:t>
      </w:r>
    </w:p>
    <w:p w:rsidR="00DC042C" w:rsidRDefault="00DC042C" w:rsidP="00C65B57">
      <w:pPr>
        <w:pStyle w:val="ListParagraph"/>
        <w:numPr>
          <w:ilvl w:val="0"/>
          <w:numId w:val="11"/>
        </w:numPr>
        <w:rPr>
          <w:lang w:val="nb-NO"/>
        </w:rPr>
      </w:pPr>
      <w:r>
        <w:rPr>
          <w:lang w:val="nb-NO"/>
        </w:rPr>
        <w:t>Kunne være leveringsdyktig til en hver tid</w:t>
      </w:r>
    </w:p>
    <w:p w:rsidR="00DC042C" w:rsidRDefault="00DC042C" w:rsidP="00C65B57">
      <w:pPr>
        <w:pStyle w:val="ListParagraph"/>
        <w:numPr>
          <w:ilvl w:val="0"/>
          <w:numId w:val="11"/>
        </w:numPr>
        <w:rPr>
          <w:lang w:val="nb-NO"/>
        </w:rPr>
      </w:pPr>
      <w:r>
        <w:rPr>
          <w:lang w:val="nb-NO"/>
        </w:rPr>
        <w:t>Kunne gjøre omstillinger og etterkomme spenn av variasjon</w:t>
      </w:r>
    </w:p>
    <w:p w:rsidR="00DC042C" w:rsidRDefault="00DC042C" w:rsidP="00DC042C">
      <w:pPr>
        <w:pStyle w:val="ListParagraph"/>
        <w:numPr>
          <w:ilvl w:val="0"/>
          <w:numId w:val="11"/>
        </w:numPr>
        <w:rPr>
          <w:lang w:val="nb-NO"/>
        </w:rPr>
      </w:pPr>
      <w:r>
        <w:rPr>
          <w:lang w:val="nb-NO"/>
        </w:rPr>
        <w:t>Må ha overskuddskapasitet i produksjon og overskudd på lager</w:t>
      </w:r>
    </w:p>
    <w:p w:rsidR="00DB2A75" w:rsidRDefault="00DB2A75" w:rsidP="00DC042C">
      <w:pPr>
        <w:pStyle w:val="ListParagraph"/>
        <w:numPr>
          <w:ilvl w:val="0"/>
          <w:numId w:val="11"/>
        </w:numPr>
        <w:rPr>
          <w:lang w:val="nb-NO"/>
        </w:rPr>
      </w:pPr>
      <w:r>
        <w:rPr>
          <w:lang w:val="nb-NO"/>
        </w:rPr>
        <w:t>Lagrene legges så nært som mulig den endelige kunden</w:t>
      </w:r>
    </w:p>
    <w:p w:rsidR="00DB2A75" w:rsidRDefault="00DB2A75" w:rsidP="00DB2A75">
      <w:pPr>
        <w:pStyle w:val="ListParagraph"/>
        <w:numPr>
          <w:ilvl w:val="1"/>
          <w:numId w:val="11"/>
        </w:numPr>
        <w:rPr>
          <w:lang w:val="nb-NO"/>
        </w:rPr>
      </w:pPr>
      <w:r>
        <w:rPr>
          <w:lang w:val="nb-NO"/>
        </w:rPr>
        <w:t>Gjør at verdikjeden kan levere selv ved dramatiske endringer i etterspørsel</w:t>
      </w:r>
    </w:p>
    <w:p w:rsidR="00DB2A75" w:rsidRPr="00DC042C" w:rsidRDefault="00DB2A75" w:rsidP="00DB2A75">
      <w:pPr>
        <w:pStyle w:val="ListParagraph"/>
        <w:numPr>
          <w:ilvl w:val="0"/>
          <w:numId w:val="11"/>
        </w:numPr>
        <w:rPr>
          <w:lang w:val="nb-NO"/>
        </w:rPr>
      </w:pPr>
      <w:r>
        <w:rPr>
          <w:lang w:val="nb-NO"/>
        </w:rPr>
        <w:t>Rask gjennomløp er nødvendig for å fylle på lagrene nedad i kjeden</w:t>
      </w:r>
    </w:p>
    <w:p w:rsidR="00C65B57" w:rsidRDefault="00C65B57" w:rsidP="00C65B57">
      <w:pPr>
        <w:pStyle w:val="ListParagraph"/>
        <w:numPr>
          <w:ilvl w:val="0"/>
          <w:numId w:val="11"/>
        </w:numPr>
        <w:rPr>
          <w:lang w:val="nb-NO"/>
        </w:rPr>
      </w:pPr>
      <w:r>
        <w:rPr>
          <w:lang w:val="nb-NO"/>
        </w:rPr>
        <w:t xml:space="preserve">Bredt spekter av kvantitet </w:t>
      </w:r>
      <w:r w:rsidR="00DC042C">
        <w:rPr>
          <w:lang w:val="nb-NO"/>
        </w:rPr>
        <w:t>etterspørres</w:t>
      </w:r>
    </w:p>
    <w:p w:rsidR="00C65B57" w:rsidRDefault="00C65B57" w:rsidP="00C65B57">
      <w:pPr>
        <w:pStyle w:val="ListParagraph"/>
        <w:numPr>
          <w:ilvl w:val="0"/>
          <w:numId w:val="11"/>
        </w:numPr>
        <w:rPr>
          <w:lang w:val="nb-NO"/>
        </w:rPr>
      </w:pPr>
      <w:r>
        <w:rPr>
          <w:lang w:val="nb-NO"/>
        </w:rPr>
        <w:t>Møte korte ledetider</w:t>
      </w:r>
    </w:p>
    <w:p w:rsidR="00C65B57" w:rsidRDefault="00C65B57" w:rsidP="00C65B57">
      <w:pPr>
        <w:pStyle w:val="ListParagraph"/>
        <w:numPr>
          <w:ilvl w:val="0"/>
          <w:numId w:val="11"/>
        </w:numPr>
        <w:rPr>
          <w:lang w:val="nb-NO"/>
        </w:rPr>
      </w:pPr>
      <w:r>
        <w:rPr>
          <w:lang w:val="nb-NO"/>
        </w:rPr>
        <w:t>Stor variasjon i produkter</w:t>
      </w:r>
    </w:p>
    <w:p w:rsidR="00C65B57" w:rsidRDefault="00C65B57" w:rsidP="00C65B57">
      <w:pPr>
        <w:pStyle w:val="ListParagraph"/>
        <w:numPr>
          <w:ilvl w:val="0"/>
          <w:numId w:val="11"/>
        </w:numPr>
        <w:rPr>
          <w:lang w:val="nb-NO"/>
        </w:rPr>
      </w:pPr>
      <w:r>
        <w:rPr>
          <w:lang w:val="nb-NO"/>
        </w:rPr>
        <w:t xml:space="preserve">Møte høy service </w:t>
      </w:r>
      <w:proofErr w:type="spellStart"/>
      <w:r>
        <w:rPr>
          <w:lang w:val="nb-NO"/>
        </w:rPr>
        <w:t>level</w:t>
      </w:r>
      <w:proofErr w:type="spellEnd"/>
    </w:p>
    <w:p w:rsidR="00C65B57" w:rsidRDefault="00C65B57" w:rsidP="00C65B57">
      <w:pPr>
        <w:pStyle w:val="ListParagraph"/>
        <w:numPr>
          <w:ilvl w:val="0"/>
          <w:numId w:val="11"/>
        </w:numPr>
        <w:rPr>
          <w:lang w:val="nb-NO"/>
        </w:rPr>
      </w:pPr>
      <w:r>
        <w:rPr>
          <w:lang w:val="nb-NO"/>
        </w:rPr>
        <w:t>Takle usikkerhet i leveranser</w:t>
      </w:r>
    </w:p>
    <w:p w:rsidR="00DC042C" w:rsidRDefault="00DC042C" w:rsidP="00DC042C">
      <w:pPr>
        <w:pStyle w:val="ListParagraph"/>
        <w:numPr>
          <w:ilvl w:val="0"/>
          <w:numId w:val="15"/>
        </w:numPr>
        <w:rPr>
          <w:lang w:val="nb-NO"/>
        </w:rPr>
      </w:pPr>
      <w:r>
        <w:rPr>
          <w:lang w:val="nb-NO"/>
        </w:rPr>
        <w:t>Gir fornøyde kunder og høyere priser</w:t>
      </w:r>
    </w:p>
    <w:p w:rsidR="00C65B57" w:rsidRDefault="00C65B57" w:rsidP="00C65B57">
      <w:pPr>
        <w:rPr>
          <w:lang w:val="nb-NO"/>
        </w:rPr>
      </w:pPr>
      <w:r>
        <w:rPr>
          <w:lang w:val="nb-NO"/>
        </w:rPr>
        <w:t>Effektivitet</w:t>
      </w:r>
    </w:p>
    <w:p w:rsidR="00DC042C" w:rsidRDefault="00DC042C" w:rsidP="00C65B57">
      <w:pPr>
        <w:pStyle w:val="ListParagraph"/>
        <w:numPr>
          <w:ilvl w:val="0"/>
          <w:numId w:val="12"/>
        </w:numPr>
        <w:rPr>
          <w:lang w:val="nb-NO"/>
        </w:rPr>
      </w:pPr>
      <w:r>
        <w:rPr>
          <w:lang w:val="nb-NO"/>
        </w:rPr>
        <w:t>Styrer etter kostnader</w:t>
      </w:r>
    </w:p>
    <w:p w:rsidR="00DC042C" w:rsidRDefault="00DC042C" w:rsidP="00C65B57">
      <w:pPr>
        <w:pStyle w:val="ListParagraph"/>
        <w:numPr>
          <w:ilvl w:val="0"/>
          <w:numId w:val="12"/>
        </w:numPr>
        <w:rPr>
          <w:lang w:val="nb-NO"/>
        </w:rPr>
      </w:pPr>
      <w:r>
        <w:rPr>
          <w:lang w:val="nb-NO"/>
        </w:rPr>
        <w:t>Produserer i batcher</w:t>
      </w:r>
    </w:p>
    <w:p w:rsidR="00DC042C" w:rsidRDefault="00DC042C" w:rsidP="00C65B57">
      <w:pPr>
        <w:pStyle w:val="ListParagraph"/>
        <w:numPr>
          <w:ilvl w:val="0"/>
          <w:numId w:val="12"/>
        </w:numPr>
        <w:rPr>
          <w:lang w:val="nb-NO"/>
        </w:rPr>
      </w:pPr>
      <w:r>
        <w:rPr>
          <w:lang w:val="nb-NO"/>
        </w:rPr>
        <w:t>Redusere frekvens på transport</w:t>
      </w:r>
    </w:p>
    <w:p w:rsidR="00DC042C" w:rsidRDefault="00DC042C" w:rsidP="00C65B57">
      <w:pPr>
        <w:pStyle w:val="ListParagraph"/>
        <w:numPr>
          <w:ilvl w:val="0"/>
          <w:numId w:val="12"/>
        </w:numPr>
        <w:rPr>
          <w:lang w:val="nb-NO"/>
        </w:rPr>
      </w:pPr>
      <w:r>
        <w:rPr>
          <w:lang w:val="nb-NO"/>
        </w:rPr>
        <w:t>Minst mulig på lager</w:t>
      </w:r>
    </w:p>
    <w:p w:rsidR="005B2B50" w:rsidRDefault="005B2B50" w:rsidP="005B2B50">
      <w:pPr>
        <w:pStyle w:val="ListParagraph"/>
        <w:numPr>
          <w:ilvl w:val="1"/>
          <w:numId w:val="12"/>
        </w:numPr>
        <w:rPr>
          <w:lang w:val="nb-NO"/>
        </w:rPr>
      </w:pPr>
      <w:r>
        <w:rPr>
          <w:lang w:val="nb-NO"/>
        </w:rPr>
        <w:t>Spesielt nedad i verdikjeden</w:t>
      </w:r>
    </w:p>
    <w:p w:rsidR="005B2B50" w:rsidRDefault="005B2B50" w:rsidP="005B2B50">
      <w:pPr>
        <w:pStyle w:val="ListParagraph"/>
        <w:numPr>
          <w:ilvl w:val="1"/>
          <w:numId w:val="12"/>
        </w:numPr>
        <w:rPr>
          <w:lang w:val="nb-NO"/>
        </w:rPr>
      </w:pPr>
      <w:r>
        <w:rPr>
          <w:lang w:val="nb-NO"/>
        </w:rPr>
        <w:t>For å få rask gjennomløp</w:t>
      </w:r>
      <w:r w:rsidR="00DB2A75">
        <w:rPr>
          <w:lang w:val="nb-NO"/>
        </w:rPr>
        <w:t xml:space="preserve"> og redusere bundet arbeidskapital</w:t>
      </w:r>
    </w:p>
    <w:p w:rsidR="00DB2A75" w:rsidRDefault="00DB2A75" w:rsidP="005B2B50">
      <w:pPr>
        <w:pStyle w:val="ListParagraph"/>
        <w:numPr>
          <w:ilvl w:val="1"/>
          <w:numId w:val="12"/>
        </w:numPr>
        <w:rPr>
          <w:lang w:val="nb-NO"/>
        </w:rPr>
      </w:pPr>
      <w:r>
        <w:rPr>
          <w:lang w:val="nb-NO"/>
        </w:rPr>
        <w:t xml:space="preserve">Lageret konsentreres i produksjonsdelene hvor utnyttelsen kan holdes høy </w:t>
      </w:r>
    </w:p>
    <w:p w:rsidR="00DB2A75" w:rsidRDefault="00DB2A75" w:rsidP="00DB2A75">
      <w:pPr>
        <w:pStyle w:val="ListParagraph"/>
        <w:numPr>
          <w:ilvl w:val="0"/>
          <w:numId w:val="12"/>
        </w:numPr>
        <w:rPr>
          <w:lang w:val="nb-NO"/>
        </w:rPr>
      </w:pPr>
      <w:r>
        <w:rPr>
          <w:lang w:val="nb-NO"/>
        </w:rPr>
        <w:t xml:space="preserve">Informasjon må flyte raskt opp og ned i kjeden </w:t>
      </w:r>
    </w:p>
    <w:p w:rsidR="00DB2A75" w:rsidRDefault="00DB2A75" w:rsidP="00DB2A75">
      <w:pPr>
        <w:pStyle w:val="ListParagraph"/>
        <w:numPr>
          <w:ilvl w:val="0"/>
          <w:numId w:val="12"/>
        </w:numPr>
        <w:rPr>
          <w:lang w:val="nb-NO"/>
        </w:rPr>
      </w:pPr>
      <w:r>
        <w:rPr>
          <w:lang w:val="nb-NO"/>
        </w:rPr>
        <w:t xml:space="preserve">Kjeden styres for å sørge for at produkter flyter så raskt som mulig nedover i kjeden for å etterfylle de få lagrene som holdes nedad i kjeden. </w:t>
      </w:r>
    </w:p>
    <w:p w:rsidR="00C65B57" w:rsidRDefault="00C65B57" w:rsidP="00C65B57">
      <w:pPr>
        <w:pStyle w:val="ListParagraph"/>
        <w:numPr>
          <w:ilvl w:val="0"/>
          <w:numId w:val="12"/>
        </w:numPr>
        <w:rPr>
          <w:lang w:val="nb-NO"/>
        </w:rPr>
      </w:pPr>
      <w:r>
        <w:rPr>
          <w:lang w:val="nb-NO"/>
        </w:rPr>
        <w:t>Lav kost/ stordriftsfordeler</w:t>
      </w:r>
    </w:p>
    <w:p w:rsidR="00C65B57" w:rsidRPr="00DC042C" w:rsidRDefault="0023520E" w:rsidP="00C65B57">
      <w:pPr>
        <w:pStyle w:val="ListParagraph"/>
        <w:numPr>
          <w:ilvl w:val="0"/>
          <w:numId w:val="12"/>
        </w:numPr>
      </w:pPr>
      <w:r w:rsidRPr="00DC042C">
        <w:t>Infrequent delivery conditions/full load</w:t>
      </w:r>
    </w:p>
    <w:p w:rsidR="0023520E" w:rsidRDefault="0023520E" w:rsidP="00C65B57">
      <w:pPr>
        <w:pStyle w:val="ListParagraph"/>
        <w:numPr>
          <w:ilvl w:val="0"/>
          <w:numId w:val="12"/>
        </w:numPr>
        <w:rPr>
          <w:lang w:val="nb-NO"/>
        </w:rPr>
      </w:pPr>
      <w:r>
        <w:rPr>
          <w:lang w:val="nb-NO"/>
        </w:rPr>
        <w:lastRenderedPageBreak/>
        <w:t>Sentralisert varehus-struktur</w:t>
      </w:r>
    </w:p>
    <w:p w:rsidR="0023520E" w:rsidRPr="00DC042C" w:rsidRDefault="0023520E" w:rsidP="0023520E">
      <w:pPr>
        <w:rPr>
          <w:b/>
          <w:lang w:val="nb-NO"/>
        </w:rPr>
      </w:pPr>
      <w:proofErr w:type="spellStart"/>
      <w:r w:rsidRPr="00DC042C">
        <w:rPr>
          <w:b/>
          <w:lang w:val="nb-NO"/>
        </w:rPr>
        <w:t>Cost-responsiveness</w:t>
      </w:r>
      <w:proofErr w:type="spellEnd"/>
      <w:r w:rsidRPr="00DC042C">
        <w:rPr>
          <w:b/>
          <w:lang w:val="nb-NO"/>
        </w:rPr>
        <w:t xml:space="preserve"> </w:t>
      </w:r>
      <w:proofErr w:type="spellStart"/>
      <w:r w:rsidRPr="00DC042C">
        <w:rPr>
          <w:b/>
          <w:lang w:val="nb-NO"/>
        </w:rPr>
        <w:t>efficient</w:t>
      </w:r>
      <w:proofErr w:type="spellEnd"/>
      <w:r w:rsidRPr="00DC042C">
        <w:rPr>
          <w:b/>
          <w:lang w:val="nb-NO"/>
        </w:rPr>
        <w:t xml:space="preserve"> </w:t>
      </w:r>
      <w:proofErr w:type="spellStart"/>
      <w:r w:rsidRPr="00DC042C">
        <w:rPr>
          <w:b/>
          <w:lang w:val="nb-NO"/>
        </w:rPr>
        <w:t>frontier</w:t>
      </w:r>
      <w:proofErr w:type="spellEnd"/>
    </w:p>
    <w:p w:rsidR="0023520E" w:rsidRDefault="0023520E" w:rsidP="0023520E">
      <w:pPr>
        <w:rPr>
          <w:lang w:val="nb-NO"/>
        </w:rPr>
      </w:pPr>
      <w:r>
        <w:rPr>
          <w:noProof/>
        </w:rPr>
        <w:drawing>
          <wp:anchor distT="0" distB="0" distL="114300" distR="114300" simplePos="0" relativeHeight="251666432" behindDoc="1" locked="0" layoutInCell="1" allowOverlap="1" wp14:anchorId="675DA0FE" wp14:editId="0DF619DA">
            <wp:simplePos x="0" y="0"/>
            <wp:positionH relativeFrom="column">
              <wp:posOffset>0</wp:posOffset>
            </wp:positionH>
            <wp:positionV relativeFrom="paragraph">
              <wp:posOffset>81915</wp:posOffset>
            </wp:positionV>
            <wp:extent cx="2717800" cy="2101850"/>
            <wp:effectExtent l="0" t="0" r="6350" b="0"/>
            <wp:wrapTight wrapText="bothSides">
              <wp:wrapPolygon edited="0">
                <wp:start x="0" y="0"/>
                <wp:lineTo x="0" y="21339"/>
                <wp:lineTo x="21499" y="21339"/>
                <wp:lineTo x="214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9167" t="27521" r="25107" b="15897"/>
                    <a:stretch/>
                  </pic:blipFill>
                  <pic:spPr bwMode="auto">
                    <a:xfrm>
                      <a:off x="0" y="0"/>
                      <a:ext cx="271780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520E" w:rsidRPr="0023520E" w:rsidRDefault="0023520E" w:rsidP="0023520E">
      <w:pPr>
        <w:rPr>
          <w:lang w:val="nb-NO"/>
        </w:rPr>
      </w:pPr>
    </w:p>
    <w:p w:rsidR="0023520E" w:rsidRPr="0023520E" w:rsidRDefault="0023520E" w:rsidP="0023520E">
      <w:pPr>
        <w:rPr>
          <w:lang w:val="nb-NO"/>
        </w:rPr>
      </w:pPr>
    </w:p>
    <w:p w:rsidR="00C65B57" w:rsidRDefault="00C65B57" w:rsidP="00C65B57">
      <w:pPr>
        <w:rPr>
          <w:lang w:val="nb-NO"/>
        </w:rPr>
      </w:pPr>
    </w:p>
    <w:p w:rsidR="0023520E" w:rsidRDefault="0023520E" w:rsidP="00C65B57">
      <w:pPr>
        <w:rPr>
          <w:lang w:val="nb-NO"/>
        </w:rPr>
      </w:pPr>
    </w:p>
    <w:p w:rsidR="0004614F" w:rsidRDefault="0004614F" w:rsidP="0023520E">
      <w:pPr>
        <w:pStyle w:val="Heading1"/>
        <w:rPr>
          <w:lang w:val="nb-NO"/>
        </w:rPr>
      </w:pPr>
    </w:p>
    <w:p w:rsidR="0004614F" w:rsidRDefault="0004614F" w:rsidP="0023520E">
      <w:pPr>
        <w:pStyle w:val="Heading1"/>
        <w:rPr>
          <w:lang w:val="nb-NO"/>
        </w:rPr>
      </w:pPr>
    </w:p>
    <w:p w:rsidR="0023520E" w:rsidRDefault="0023520E" w:rsidP="0023520E">
      <w:pPr>
        <w:pStyle w:val="Heading1"/>
        <w:rPr>
          <w:lang w:val="nb-NO"/>
        </w:rPr>
      </w:pPr>
      <w:r>
        <w:rPr>
          <w:lang w:val="nb-NO"/>
        </w:rPr>
        <w:t>Matche verdikjeden med krav i markedet</w:t>
      </w:r>
    </w:p>
    <w:p w:rsidR="0023520E" w:rsidRDefault="0023520E" w:rsidP="0023520E">
      <w:pPr>
        <w:rPr>
          <w:lang w:val="nb-NO"/>
        </w:rPr>
      </w:pPr>
      <w:r>
        <w:rPr>
          <w:noProof/>
        </w:rPr>
        <w:drawing>
          <wp:anchor distT="0" distB="0" distL="114300" distR="114300" simplePos="0" relativeHeight="251667456" behindDoc="1" locked="0" layoutInCell="1" allowOverlap="1" wp14:anchorId="2C9328E8" wp14:editId="249524EC">
            <wp:simplePos x="0" y="0"/>
            <wp:positionH relativeFrom="column">
              <wp:posOffset>-31750</wp:posOffset>
            </wp:positionH>
            <wp:positionV relativeFrom="paragraph">
              <wp:posOffset>222885</wp:posOffset>
            </wp:positionV>
            <wp:extent cx="3810000" cy="2247900"/>
            <wp:effectExtent l="0" t="0" r="0" b="0"/>
            <wp:wrapTight wrapText="bothSides">
              <wp:wrapPolygon edited="0">
                <wp:start x="0" y="0"/>
                <wp:lineTo x="0" y="21417"/>
                <wp:lineTo x="21492" y="21417"/>
                <wp:lineTo x="2149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6560" t="27351" r="19338" b="12135"/>
                    <a:stretch/>
                  </pic:blipFill>
                  <pic:spPr bwMode="auto">
                    <a:xfrm>
                      <a:off x="0" y="0"/>
                      <a:ext cx="381000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520E" w:rsidRDefault="0023520E" w:rsidP="0023520E">
      <w:pPr>
        <w:rPr>
          <w:lang w:val="nb-NO"/>
        </w:rPr>
      </w:pPr>
    </w:p>
    <w:p w:rsidR="0023520E" w:rsidRDefault="0023520E" w:rsidP="0023520E">
      <w:pPr>
        <w:rPr>
          <w:lang w:val="nb-NO"/>
        </w:rPr>
      </w:pPr>
    </w:p>
    <w:p w:rsidR="0023520E" w:rsidRDefault="0023520E" w:rsidP="0023520E">
      <w:pPr>
        <w:rPr>
          <w:lang w:val="nb-NO"/>
        </w:rPr>
      </w:pPr>
    </w:p>
    <w:p w:rsidR="0023520E" w:rsidRDefault="0023520E" w:rsidP="0023520E">
      <w:pPr>
        <w:rPr>
          <w:lang w:val="nb-NO"/>
        </w:rPr>
      </w:pPr>
    </w:p>
    <w:p w:rsidR="0023520E" w:rsidRDefault="0023520E" w:rsidP="0023520E">
      <w:pPr>
        <w:rPr>
          <w:lang w:val="nb-NO"/>
        </w:rPr>
      </w:pPr>
    </w:p>
    <w:p w:rsidR="0023520E" w:rsidRDefault="0023520E" w:rsidP="0023520E">
      <w:pPr>
        <w:rPr>
          <w:lang w:val="nb-NO"/>
        </w:rPr>
      </w:pPr>
    </w:p>
    <w:p w:rsidR="0023520E" w:rsidRDefault="0023520E" w:rsidP="0023520E">
      <w:pPr>
        <w:rPr>
          <w:lang w:val="nb-NO"/>
        </w:rPr>
      </w:pPr>
    </w:p>
    <w:p w:rsidR="0023520E" w:rsidRDefault="0023520E" w:rsidP="0023520E">
      <w:pPr>
        <w:rPr>
          <w:lang w:val="nb-NO"/>
        </w:rPr>
      </w:pPr>
    </w:p>
    <w:p w:rsidR="0023520E" w:rsidRPr="0023520E" w:rsidRDefault="0023520E" w:rsidP="0023520E">
      <w:pPr>
        <w:rPr>
          <w:lang w:val="nb-NO"/>
        </w:rPr>
      </w:pPr>
    </w:p>
    <w:sectPr w:rsidR="0023520E" w:rsidRPr="0023520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AC4"/>
    <w:multiLevelType w:val="hybridMultilevel"/>
    <w:tmpl w:val="5E7E9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116191"/>
    <w:multiLevelType w:val="hybridMultilevel"/>
    <w:tmpl w:val="AC20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072EAB"/>
    <w:multiLevelType w:val="hybridMultilevel"/>
    <w:tmpl w:val="45F2C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6E09FC"/>
    <w:multiLevelType w:val="hybridMultilevel"/>
    <w:tmpl w:val="4DC6F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90777B"/>
    <w:multiLevelType w:val="hybridMultilevel"/>
    <w:tmpl w:val="DA14E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A624BB"/>
    <w:multiLevelType w:val="hybridMultilevel"/>
    <w:tmpl w:val="92D8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391671"/>
    <w:multiLevelType w:val="hybridMultilevel"/>
    <w:tmpl w:val="5D749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2F782A"/>
    <w:multiLevelType w:val="hybridMultilevel"/>
    <w:tmpl w:val="8E1A1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B37EA0"/>
    <w:multiLevelType w:val="hybridMultilevel"/>
    <w:tmpl w:val="338AA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0F6B14"/>
    <w:multiLevelType w:val="hybridMultilevel"/>
    <w:tmpl w:val="5ABAF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3204DC"/>
    <w:multiLevelType w:val="hybridMultilevel"/>
    <w:tmpl w:val="5680FE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506058"/>
    <w:multiLevelType w:val="hybridMultilevel"/>
    <w:tmpl w:val="A43638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903A5C"/>
    <w:multiLevelType w:val="hybridMultilevel"/>
    <w:tmpl w:val="548AA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C05BC6"/>
    <w:multiLevelType w:val="hybridMultilevel"/>
    <w:tmpl w:val="F448FD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4DD94E7A"/>
    <w:multiLevelType w:val="hybridMultilevel"/>
    <w:tmpl w:val="C1823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443305"/>
    <w:multiLevelType w:val="hybridMultilevel"/>
    <w:tmpl w:val="F41A3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4775576"/>
    <w:multiLevelType w:val="hybridMultilevel"/>
    <w:tmpl w:val="918C2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C506B7"/>
    <w:multiLevelType w:val="hybridMultilevel"/>
    <w:tmpl w:val="729A1D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A0472D"/>
    <w:multiLevelType w:val="hybridMultilevel"/>
    <w:tmpl w:val="11589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9"/>
  </w:num>
  <w:num w:numId="4">
    <w:abstractNumId w:val="15"/>
  </w:num>
  <w:num w:numId="5">
    <w:abstractNumId w:val="12"/>
  </w:num>
  <w:num w:numId="6">
    <w:abstractNumId w:val="1"/>
  </w:num>
  <w:num w:numId="7">
    <w:abstractNumId w:val="10"/>
  </w:num>
  <w:num w:numId="8">
    <w:abstractNumId w:val="6"/>
  </w:num>
  <w:num w:numId="9">
    <w:abstractNumId w:val="13"/>
  </w:num>
  <w:num w:numId="10">
    <w:abstractNumId w:val="16"/>
  </w:num>
  <w:num w:numId="11">
    <w:abstractNumId w:val="0"/>
  </w:num>
  <w:num w:numId="12">
    <w:abstractNumId w:val="11"/>
  </w:num>
  <w:num w:numId="13">
    <w:abstractNumId w:val="7"/>
  </w:num>
  <w:num w:numId="14">
    <w:abstractNumId w:val="2"/>
  </w:num>
  <w:num w:numId="15">
    <w:abstractNumId w:val="17"/>
  </w:num>
  <w:num w:numId="16">
    <w:abstractNumId w:val="18"/>
  </w:num>
  <w:num w:numId="17">
    <w:abstractNumId w:val="8"/>
  </w:num>
  <w:num w:numId="18">
    <w:abstractNumId w:val="14"/>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58F"/>
    <w:rsid w:val="000452DE"/>
    <w:rsid w:val="0004614F"/>
    <w:rsid w:val="000C41D4"/>
    <w:rsid w:val="0023520E"/>
    <w:rsid w:val="002E158F"/>
    <w:rsid w:val="003C4544"/>
    <w:rsid w:val="005A029A"/>
    <w:rsid w:val="005A441E"/>
    <w:rsid w:val="005B2B50"/>
    <w:rsid w:val="0065088E"/>
    <w:rsid w:val="006E270E"/>
    <w:rsid w:val="00840EC1"/>
    <w:rsid w:val="009F73E0"/>
    <w:rsid w:val="00C65B57"/>
    <w:rsid w:val="00DB2A75"/>
    <w:rsid w:val="00DC042C"/>
    <w:rsid w:val="00F2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8F"/>
    <w:rPr>
      <w:rFonts w:ascii="Times New Roman" w:hAnsi="Times New Roman" w:cs="Times New Roman"/>
      <w:sz w:val="24"/>
      <w:szCs w:val="24"/>
    </w:rPr>
  </w:style>
  <w:style w:type="paragraph" w:styleId="Heading1">
    <w:name w:val="heading 1"/>
    <w:basedOn w:val="Normal"/>
    <w:next w:val="Normal"/>
    <w:link w:val="Heading1Char"/>
    <w:uiPriority w:val="9"/>
    <w:qFormat/>
    <w:rsid w:val="002E1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41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28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15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158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E1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58F"/>
    <w:rPr>
      <w:rFonts w:ascii="Tahoma" w:hAnsi="Tahoma" w:cs="Tahoma"/>
      <w:sz w:val="16"/>
      <w:szCs w:val="16"/>
    </w:rPr>
  </w:style>
  <w:style w:type="character" w:customStyle="1" w:styleId="Heading1Char">
    <w:name w:val="Heading 1 Char"/>
    <w:basedOn w:val="DefaultParagraphFont"/>
    <w:link w:val="Heading1"/>
    <w:uiPriority w:val="9"/>
    <w:rsid w:val="002E15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41D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C41D4"/>
    <w:pPr>
      <w:ind w:left="720"/>
      <w:contextualSpacing/>
    </w:pPr>
  </w:style>
  <w:style w:type="character" w:customStyle="1" w:styleId="Heading3Char">
    <w:name w:val="Heading 3 Char"/>
    <w:basedOn w:val="DefaultParagraphFont"/>
    <w:link w:val="Heading3"/>
    <w:uiPriority w:val="9"/>
    <w:rsid w:val="00F2283C"/>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8F"/>
    <w:rPr>
      <w:rFonts w:ascii="Times New Roman" w:hAnsi="Times New Roman" w:cs="Times New Roman"/>
      <w:sz w:val="24"/>
      <w:szCs w:val="24"/>
    </w:rPr>
  </w:style>
  <w:style w:type="paragraph" w:styleId="Heading1">
    <w:name w:val="heading 1"/>
    <w:basedOn w:val="Normal"/>
    <w:next w:val="Normal"/>
    <w:link w:val="Heading1Char"/>
    <w:uiPriority w:val="9"/>
    <w:qFormat/>
    <w:rsid w:val="002E15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C41D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228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E15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E158F"/>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E1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158F"/>
    <w:rPr>
      <w:rFonts w:ascii="Tahoma" w:hAnsi="Tahoma" w:cs="Tahoma"/>
      <w:sz w:val="16"/>
      <w:szCs w:val="16"/>
    </w:rPr>
  </w:style>
  <w:style w:type="character" w:customStyle="1" w:styleId="Heading1Char">
    <w:name w:val="Heading 1 Char"/>
    <w:basedOn w:val="DefaultParagraphFont"/>
    <w:link w:val="Heading1"/>
    <w:uiPriority w:val="9"/>
    <w:rsid w:val="002E15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C41D4"/>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0C41D4"/>
    <w:pPr>
      <w:ind w:left="720"/>
      <w:contextualSpacing/>
    </w:pPr>
  </w:style>
  <w:style w:type="character" w:customStyle="1" w:styleId="Heading3Char">
    <w:name w:val="Heading 3 Char"/>
    <w:basedOn w:val="DefaultParagraphFont"/>
    <w:link w:val="Heading3"/>
    <w:uiPriority w:val="9"/>
    <w:rsid w:val="00F2283C"/>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9F606-E14A-428B-8350-A22102E1F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99B3D196.dotm</Template>
  <TotalTime>59</TotalTime>
  <Pages>11</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NTNU, SVT-fakultetet</Company>
  <LinksUpToDate>false</LinksUpToDate>
  <CharactersWithSpaces>11549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beatehee</dc:creator>
  <cp:keywords/>
  <dc:description/>
  <cp:lastModifiedBy>beatehee</cp:lastModifiedBy>
  <cp:revision>6</cp:revision>
  <dcterms:created xsi:type="dcterms:W3CDTF">2011-11-24T10:00:00Z</dcterms:created>
  <dcterms:modified xsi:type="dcterms:W3CDTF">2011-11-24T10:59:00Z</dcterms:modified>
</cp:coreProperties>
</file>